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AB0EC" w14:textId="58BF8D22" w:rsidR="009A67A4" w:rsidRPr="00841394" w:rsidRDefault="00B40A80" w:rsidP="001977FD">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06FB52"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10</w:t>
      </w:r>
      <w:r w:rsidR="009A2C5F" w:rsidRPr="00841394">
        <w:rPr>
          <w:rFonts w:ascii="Arial" w:eastAsia="MS Mincho" w:hAnsi="Arial" w:cs="Arial"/>
          <w:b/>
          <w:bCs/>
          <w:noProof/>
          <w:sz w:val="24"/>
          <w:szCs w:val="24"/>
          <w:lang w:val="en-GB" w:eastAsia="ja-JP"/>
        </w:rPr>
        <w:t>9</w:t>
      </w:r>
      <w:r w:rsidR="0013047F" w:rsidRPr="00841394">
        <w:rPr>
          <w:rFonts w:ascii="Arial" w:eastAsia="MS Mincho" w:hAnsi="Arial" w:cs="Arial"/>
          <w:b/>
          <w:bCs/>
          <w:noProof/>
          <w:sz w:val="24"/>
          <w:szCs w:val="24"/>
          <w:lang w:val="en-GB" w:eastAsia="ja-JP"/>
        </w:rPr>
        <w:t>-e</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r w:rsidR="008A4BFC" w:rsidRPr="00841394">
        <w:rPr>
          <w:rFonts w:ascii="Arial" w:eastAsia="MS Mincho" w:hAnsi="Arial" w:cs="Arial"/>
          <w:b/>
          <w:bCs/>
          <w:noProof/>
          <w:sz w:val="24"/>
          <w:szCs w:val="24"/>
          <w:lang w:val="en-GB" w:eastAsia="ja-JP"/>
        </w:rPr>
        <w:t>0</w:t>
      </w:r>
      <w:r w:rsidR="003E5B8A">
        <w:rPr>
          <w:rFonts w:ascii="Arial" w:eastAsia="MS Mincho" w:hAnsi="Arial" w:cs="Arial"/>
          <w:b/>
          <w:bCs/>
          <w:noProof/>
          <w:sz w:val="24"/>
          <w:szCs w:val="24"/>
          <w:lang w:val="en-GB" w:eastAsia="ja-JP"/>
        </w:rPr>
        <w:t>504</w:t>
      </w:r>
      <w:r w:rsidR="00AC4C56">
        <w:rPr>
          <w:rFonts w:ascii="Arial" w:eastAsia="MS Mincho" w:hAnsi="Arial" w:cs="Arial"/>
          <w:b/>
          <w:bCs/>
          <w:noProof/>
          <w:sz w:val="24"/>
          <w:szCs w:val="24"/>
          <w:lang w:val="en-GB" w:eastAsia="ja-JP"/>
        </w:rPr>
        <w:t>4</w:t>
      </w:r>
    </w:p>
    <w:p w14:paraId="50789A01" w14:textId="633F31A9" w:rsidR="00DB7303" w:rsidRPr="00841394" w:rsidRDefault="001F5759" w:rsidP="00841394">
      <w:pPr>
        <w:tabs>
          <w:tab w:val="right" w:pos="9216"/>
        </w:tabs>
        <w:spacing w:after="240" w:line="240" w:lineRule="auto"/>
        <w:jc w:val="both"/>
        <w:rPr>
          <w:rFonts w:ascii="Arial" w:eastAsia="MS Mincho" w:hAnsi="Arial" w:cs="Arial"/>
          <w:b/>
          <w:bCs/>
          <w:noProof/>
          <w:sz w:val="24"/>
          <w:szCs w:val="24"/>
          <w:lang w:val="en-GB" w:eastAsia="ja-JP"/>
        </w:rPr>
      </w:pPr>
      <w:r w:rsidRPr="00841394">
        <w:rPr>
          <w:rFonts w:ascii="Arial" w:eastAsia="MS Mincho" w:hAnsi="Arial" w:cs="Arial"/>
          <w:b/>
          <w:bCs/>
          <w:noProof/>
          <w:sz w:val="24"/>
          <w:szCs w:val="24"/>
          <w:lang w:val="en-GB" w:eastAsia="ja-JP"/>
        </w:rPr>
        <w:t>E-meeting</w:t>
      </w:r>
      <w:r w:rsidR="00EE79BF" w:rsidRPr="00841394">
        <w:rPr>
          <w:rFonts w:ascii="Arial" w:eastAsia="MS Mincho" w:hAnsi="Arial" w:cs="Arial"/>
          <w:b/>
          <w:bCs/>
          <w:noProof/>
          <w:sz w:val="24"/>
          <w:szCs w:val="24"/>
          <w:lang w:val="en-GB" w:eastAsia="ja-JP"/>
        </w:rPr>
        <w:t xml:space="preserve">, </w:t>
      </w:r>
      <w:r w:rsidR="009A2C5F" w:rsidRPr="00841394">
        <w:rPr>
          <w:rFonts w:ascii="Arial" w:eastAsia="MS Mincho" w:hAnsi="Arial" w:cs="Arial"/>
          <w:b/>
          <w:bCs/>
          <w:noProof/>
          <w:sz w:val="24"/>
          <w:szCs w:val="24"/>
          <w:lang w:val="en-GB" w:eastAsia="ja-JP"/>
        </w:rPr>
        <w:t>May</w:t>
      </w:r>
      <w:r w:rsidR="00AF203E" w:rsidRPr="00841394">
        <w:rPr>
          <w:rFonts w:ascii="Arial" w:eastAsia="MS Mincho" w:hAnsi="Arial" w:cs="Arial"/>
          <w:b/>
          <w:bCs/>
          <w:noProof/>
          <w:sz w:val="24"/>
          <w:szCs w:val="24"/>
          <w:lang w:val="en-GB" w:eastAsia="ja-JP"/>
        </w:rPr>
        <w:t xml:space="preserve"> </w:t>
      </w:r>
      <w:r w:rsidR="009A2C5F" w:rsidRPr="00841394">
        <w:rPr>
          <w:rFonts w:ascii="Arial" w:eastAsia="MS Mincho" w:hAnsi="Arial" w:cs="Arial"/>
          <w:b/>
          <w:bCs/>
          <w:noProof/>
          <w:sz w:val="24"/>
          <w:szCs w:val="24"/>
          <w:lang w:val="en-GB" w:eastAsia="ja-JP"/>
        </w:rPr>
        <w:t>9</w:t>
      </w:r>
      <w:r w:rsidR="008A1434" w:rsidRPr="00841394">
        <w:rPr>
          <w:rFonts w:ascii="Arial" w:eastAsia="MS Mincho" w:hAnsi="Arial" w:cs="Arial"/>
          <w:b/>
          <w:bCs/>
          <w:noProof/>
          <w:sz w:val="24"/>
          <w:szCs w:val="24"/>
          <w:vertAlign w:val="superscript"/>
          <w:lang w:val="en-GB" w:eastAsia="ja-JP"/>
        </w:rPr>
        <w:t>t</w:t>
      </w:r>
      <w:r w:rsidR="009A2C5F" w:rsidRPr="00841394">
        <w:rPr>
          <w:rFonts w:ascii="Arial" w:eastAsia="Malgun Gothic" w:hAnsi="Arial" w:cs="Arial"/>
          <w:b/>
          <w:bCs/>
          <w:noProof/>
          <w:sz w:val="24"/>
          <w:szCs w:val="24"/>
          <w:vertAlign w:val="superscript"/>
          <w:lang w:val="en-GB" w:eastAsia="ko-KR"/>
        </w:rPr>
        <w:t>h</w:t>
      </w:r>
      <w:r w:rsidR="008A1434" w:rsidRPr="00841394">
        <w:rPr>
          <w:rFonts w:ascii="Arial" w:eastAsia="MS Mincho" w:hAnsi="Arial" w:cs="Arial"/>
          <w:b/>
          <w:bCs/>
          <w:noProof/>
          <w:sz w:val="24"/>
          <w:szCs w:val="24"/>
          <w:lang w:val="en-GB" w:eastAsia="ja-JP"/>
        </w:rPr>
        <w:t xml:space="preserve"> </w:t>
      </w:r>
      <w:r w:rsidR="007E0B5A" w:rsidRPr="00841394">
        <w:rPr>
          <w:rFonts w:ascii="Arial" w:eastAsia="MS Mincho" w:hAnsi="Arial" w:cs="Arial"/>
          <w:b/>
          <w:bCs/>
          <w:noProof/>
          <w:sz w:val="24"/>
          <w:szCs w:val="24"/>
          <w:lang w:val="en-GB" w:eastAsia="ja-JP"/>
        </w:rPr>
        <w:t xml:space="preserve">– </w:t>
      </w:r>
      <w:r w:rsidR="008A1434" w:rsidRPr="00841394">
        <w:rPr>
          <w:rFonts w:ascii="Arial" w:eastAsia="MS Mincho" w:hAnsi="Arial" w:cs="Arial"/>
          <w:b/>
          <w:bCs/>
          <w:noProof/>
          <w:sz w:val="24"/>
          <w:szCs w:val="24"/>
          <w:lang w:val="en-GB" w:eastAsia="ja-JP"/>
        </w:rPr>
        <w:t>Ma</w:t>
      </w:r>
      <w:r w:rsidR="009A2C5F" w:rsidRPr="00841394">
        <w:rPr>
          <w:rFonts w:ascii="Arial" w:eastAsia="MS Mincho" w:hAnsi="Arial" w:cs="Arial"/>
          <w:b/>
          <w:bCs/>
          <w:noProof/>
          <w:sz w:val="24"/>
          <w:szCs w:val="24"/>
          <w:lang w:val="en-GB" w:eastAsia="ja-JP"/>
        </w:rPr>
        <w:t>y</w:t>
      </w:r>
      <w:r w:rsidR="008A1434" w:rsidRPr="00841394">
        <w:rPr>
          <w:rFonts w:ascii="Arial" w:eastAsia="MS Mincho" w:hAnsi="Arial" w:cs="Arial"/>
          <w:b/>
          <w:bCs/>
          <w:noProof/>
          <w:sz w:val="24"/>
          <w:szCs w:val="24"/>
          <w:lang w:val="en-GB" w:eastAsia="ja-JP"/>
        </w:rPr>
        <w:t xml:space="preserve"> </w:t>
      </w:r>
      <w:r w:rsidR="009A2C5F" w:rsidRPr="00841394">
        <w:rPr>
          <w:rFonts w:ascii="Arial" w:eastAsia="MS Mincho" w:hAnsi="Arial" w:cs="Arial"/>
          <w:b/>
          <w:bCs/>
          <w:noProof/>
          <w:sz w:val="24"/>
          <w:szCs w:val="24"/>
          <w:lang w:val="en-GB" w:eastAsia="ja-JP"/>
        </w:rPr>
        <w:t>20</w:t>
      </w:r>
      <w:r w:rsidR="009A2C5F" w:rsidRPr="00841394">
        <w:rPr>
          <w:rFonts w:ascii="Arial" w:eastAsia="Malgun Gothic" w:hAnsi="Arial" w:cs="Arial"/>
          <w:b/>
          <w:bCs/>
          <w:noProof/>
          <w:sz w:val="24"/>
          <w:szCs w:val="24"/>
          <w:vertAlign w:val="superscript"/>
          <w:lang w:val="en-GB" w:eastAsia="ko-KR"/>
        </w:rPr>
        <w:t>th</w:t>
      </w:r>
      <w:r w:rsidR="007E0B5A" w:rsidRPr="00841394">
        <w:rPr>
          <w:rFonts w:ascii="Arial" w:eastAsia="MS Mincho" w:hAnsi="Arial" w:cs="Arial"/>
          <w:b/>
          <w:bCs/>
          <w:noProof/>
          <w:sz w:val="24"/>
          <w:szCs w:val="24"/>
          <w:lang w:val="en-GB" w:eastAsia="ja-JP"/>
        </w:rPr>
        <w:t>, 20</w:t>
      </w:r>
      <w:r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p w14:paraId="2FE5A6F4" w14:textId="6B5622E4" w:rsidR="00AC4C56"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r w:rsidR="00AC4C56">
        <w:rPr>
          <w:rFonts w:ascii="Arial" w:eastAsia="SimSun" w:hAnsi="Arial" w:cs="Times New Roman"/>
          <w:b/>
          <w:sz w:val="24"/>
        </w:rPr>
        <w:t>Evaluation for eRedCap SI</w:t>
      </w:r>
    </w:p>
    <w:p w14:paraId="27006873" w14:textId="32C9C9A5"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0" w:name="Source"/>
      <w:bookmarkEnd w:id="0"/>
      <w:r w:rsidRPr="00841394">
        <w:rPr>
          <w:rFonts w:ascii="Arial" w:eastAsia="SimSun" w:hAnsi="Arial" w:cs="Times New Roman"/>
          <w:b/>
          <w:sz w:val="24"/>
        </w:rPr>
        <w:tab/>
      </w:r>
      <w:r w:rsidR="00D153B5" w:rsidRPr="00841394">
        <w:rPr>
          <w:rFonts w:ascii="Arial" w:eastAsia="SimSun" w:hAnsi="Arial" w:cs="Times New Roman"/>
          <w:b/>
          <w:sz w:val="24"/>
        </w:rPr>
        <w:t>9</w:t>
      </w:r>
      <w:r w:rsidR="009A67A4" w:rsidRPr="00841394">
        <w:rPr>
          <w:rFonts w:ascii="Arial" w:eastAsia="SimSun" w:hAnsi="Arial" w:cs="Times New Roman"/>
          <w:b/>
          <w:sz w:val="24"/>
        </w:rPr>
        <w:t>.6</w:t>
      </w:r>
      <w:r w:rsidR="003D432E" w:rsidRPr="00841394">
        <w:rPr>
          <w:rFonts w:ascii="Arial" w:eastAsia="SimSun" w:hAnsi="Arial" w:cs="Times New Roman"/>
          <w:b/>
          <w:sz w:val="24"/>
        </w:rPr>
        <w:t>.</w:t>
      </w:r>
      <w:r w:rsidR="00AC4C56">
        <w:rPr>
          <w:rFonts w:ascii="Arial" w:eastAsia="SimSun" w:hAnsi="Arial" w:cs="Times New Roman"/>
          <w:b/>
          <w:sz w:val="24"/>
        </w:rPr>
        <w:t>2</w:t>
      </w:r>
    </w:p>
    <w:p w14:paraId="46658FDC" w14:textId="72FD2D5F" w:rsidR="005E504E" w:rsidRDefault="005E504E"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75C28634" w14:textId="77777777" w:rsidR="00C60177" w:rsidRPr="00841394" w:rsidRDefault="00C60177"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1" w:name="_Ref102093392"/>
      <w:r w:rsidRPr="005E504E">
        <w:rPr>
          <w:rFonts w:ascii="Arial" w:eastAsia="SimSun" w:hAnsi="Arial" w:cs="Times New Roman"/>
          <w:sz w:val="36"/>
          <w:szCs w:val="20"/>
        </w:rPr>
        <w:t>Introduction</w:t>
      </w:r>
      <w:bookmarkEnd w:id="1"/>
    </w:p>
    <w:p w14:paraId="51F4E4C1" w14:textId="040DCA89" w:rsidR="00DA2285" w:rsidRDefault="00CA3ADA" w:rsidP="00986B2E">
      <w:pPr>
        <w:keepNext/>
        <w:keepLines/>
        <w:tabs>
          <w:tab w:val="num" w:pos="0"/>
          <w:tab w:val="left" w:pos="426"/>
        </w:tabs>
        <w:overflowPunct w:val="0"/>
        <w:autoSpaceDE w:val="0"/>
        <w:autoSpaceDN w:val="0"/>
        <w:adjustRightInd w:val="0"/>
        <w:spacing w:after="120"/>
        <w:jc w:val="both"/>
        <w:textAlignment w:val="baseline"/>
        <w:rPr>
          <w:rFonts w:ascii="Times New Roman" w:eastAsia="Batang" w:hAnsi="Times New Roman" w:cs="Times New Roman"/>
          <w:lang w:eastAsia="ko-KR"/>
        </w:rPr>
      </w:pPr>
      <w:r>
        <w:rPr>
          <w:rFonts w:ascii="Times New Roman" w:eastAsia="SimSun" w:hAnsi="Times New Roman" w:cs="Times New Roman"/>
        </w:rPr>
        <w:t>I</w:t>
      </w:r>
      <w:r w:rsidR="00456A2F">
        <w:rPr>
          <w:rFonts w:ascii="Times New Roman" w:eastAsia="SimSun" w:hAnsi="Times New Roman" w:cs="Times New Roman"/>
        </w:rPr>
        <w:t xml:space="preserve">n RAN #94e, a new </w:t>
      </w:r>
      <w:r w:rsidR="00804B8E">
        <w:rPr>
          <w:rFonts w:ascii="Times New Roman" w:eastAsia="SimSun" w:hAnsi="Times New Roman" w:cs="Times New Roman"/>
        </w:rPr>
        <w:t xml:space="preserve">Rel-18 </w:t>
      </w:r>
      <w:r w:rsidR="00456A2F">
        <w:rPr>
          <w:rFonts w:ascii="Times New Roman" w:eastAsia="SimSun" w:hAnsi="Times New Roman" w:cs="Times New Roman"/>
        </w:rPr>
        <w:t>study item</w:t>
      </w:r>
      <w:r w:rsidR="008610B9">
        <w:rPr>
          <w:rFonts w:ascii="Times New Roman" w:eastAsia="SimSun" w:hAnsi="Times New Roman" w:cs="Times New Roman"/>
        </w:rPr>
        <w:t xml:space="preserve"> was approved</w:t>
      </w:r>
      <w:r w:rsidR="008A7E14" w:rsidRPr="00EA76FC">
        <w:rPr>
          <w:rFonts w:ascii="Times New Roman" w:eastAsia="SimSun" w:hAnsi="Times New Roman" w:cs="Times New Roman"/>
        </w:rPr>
        <w:t xml:space="preserve"> to study the reduction of the complexity of RedCap devices</w:t>
      </w:r>
      <w:r w:rsidR="00FB4FAD">
        <w:rPr>
          <w:rFonts w:ascii="Times New Roman" w:eastAsia="SimSun" w:hAnsi="Times New Roman" w:cs="Times New Roman"/>
        </w:rPr>
        <w:t xml:space="preserve"> </w:t>
      </w:r>
      <w:r w:rsidR="00FB4FAD">
        <w:rPr>
          <w:rFonts w:ascii="Times New Roman" w:eastAsia="SimSun" w:hAnsi="Times New Roman" w:cs="Times New Roman"/>
        </w:rPr>
        <w:fldChar w:fldCharType="begin"/>
      </w:r>
      <w:r w:rsidR="00FB4FAD">
        <w:rPr>
          <w:rFonts w:ascii="Times New Roman" w:eastAsia="SimSun" w:hAnsi="Times New Roman" w:cs="Times New Roman"/>
        </w:rPr>
        <w:instrText xml:space="preserve"> REF _Ref101732775 \n \h </w:instrText>
      </w:r>
      <w:r w:rsidR="00FB4FAD">
        <w:rPr>
          <w:rFonts w:ascii="Times New Roman" w:eastAsia="SimSun" w:hAnsi="Times New Roman" w:cs="Times New Roman"/>
        </w:rPr>
      </w:r>
      <w:r w:rsidR="00FB4FAD">
        <w:rPr>
          <w:rFonts w:ascii="Times New Roman" w:eastAsia="SimSun" w:hAnsi="Times New Roman" w:cs="Times New Roman"/>
        </w:rPr>
        <w:fldChar w:fldCharType="separate"/>
      </w:r>
      <w:r w:rsidR="00FB4FAD">
        <w:rPr>
          <w:rFonts w:ascii="Times New Roman" w:eastAsia="SimSun" w:hAnsi="Times New Roman" w:cs="Times New Roman"/>
        </w:rPr>
        <w:t>[1]</w:t>
      </w:r>
      <w:r w:rsidR="00FB4FAD">
        <w:rPr>
          <w:rFonts w:ascii="Times New Roman" w:eastAsia="SimSun" w:hAnsi="Times New Roman" w:cs="Times New Roman"/>
        </w:rPr>
        <w:fldChar w:fldCharType="end"/>
      </w:r>
      <w:r w:rsidR="00986B2E">
        <w:rPr>
          <w:rFonts w:ascii="Times New Roman" w:eastAsia="Batang" w:hAnsi="Times New Roman" w:cs="Times New Roman"/>
          <w:lang w:eastAsia="ko-KR"/>
        </w:rPr>
        <w:t xml:space="preserve">. </w:t>
      </w:r>
      <w:r w:rsidR="00DA2285">
        <w:rPr>
          <w:rFonts w:ascii="Times New Roman" w:eastAsia="Batang" w:hAnsi="Times New Roman" w:cs="Times New Roman"/>
          <w:lang w:eastAsia="ko-KR"/>
        </w:rPr>
        <w:t>As</w:t>
      </w:r>
      <w:r w:rsidR="0017082D">
        <w:rPr>
          <w:rFonts w:ascii="Times New Roman" w:eastAsia="Batang" w:hAnsi="Times New Roman" w:cs="Times New Roman"/>
          <w:lang w:eastAsia="ko-KR"/>
        </w:rPr>
        <w:t xml:space="preserve"> described in</w:t>
      </w:r>
      <w:r w:rsidR="00FB4FAD">
        <w:rPr>
          <w:rFonts w:ascii="Times New Roman" w:eastAsia="Batang" w:hAnsi="Times New Roman" w:cs="Times New Roman"/>
          <w:lang w:eastAsia="ko-KR"/>
        </w:rPr>
        <w:t xml:space="preserve"> the</w:t>
      </w:r>
      <w:r w:rsidR="007604F6">
        <w:rPr>
          <w:rFonts w:ascii="Times New Roman" w:eastAsia="SimSun" w:hAnsi="Times New Roman" w:cs="Times New Roman"/>
        </w:rPr>
        <w:t xml:space="preserve"> </w:t>
      </w:r>
      <w:r w:rsidR="0017082D">
        <w:rPr>
          <w:rFonts w:ascii="Times New Roman" w:eastAsia="SimSun" w:hAnsi="Times New Roman" w:cs="Times New Roman"/>
        </w:rPr>
        <w:t xml:space="preserve">study item </w:t>
      </w:r>
      <w:r w:rsidR="007604F6">
        <w:rPr>
          <w:rFonts w:ascii="Times New Roman" w:eastAsia="Batang" w:hAnsi="Times New Roman" w:cs="Times New Roman"/>
          <w:lang w:eastAsia="ko-KR"/>
        </w:rPr>
        <w:t>objective shown below</w:t>
      </w:r>
      <w:r w:rsidR="0017082D">
        <w:rPr>
          <w:rFonts w:ascii="Times New Roman" w:eastAsia="Batang" w:hAnsi="Times New Roman" w:cs="Times New Roman"/>
          <w:lang w:eastAsia="ko-KR"/>
        </w:rPr>
        <w:t>,</w:t>
      </w:r>
      <w:r w:rsidR="00DA2285">
        <w:rPr>
          <w:rFonts w:ascii="Times New Roman" w:eastAsia="Batang" w:hAnsi="Times New Roman" w:cs="Times New Roman"/>
          <w:lang w:eastAsia="ko-KR"/>
        </w:rPr>
        <w:t xml:space="preserve"> RAN1 is expected to provide</w:t>
      </w:r>
      <w:r w:rsidR="00CD65C1">
        <w:rPr>
          <w:rFonts w:ascii="Times New Roman" w:eastAsia="Batang" w:hAnsi="Times New Roman" w:cs="Times New Roman"/>
          <w:lang w:eastAsia="ko-KR"/>
        </w:rPr>
        <w:t xml:space="preserve"> </w:t>
      </w:r>
      <w:r w:rsidR="007604F6">
        <w:rPr>
          <w:rFonts w:ascii="Times New Roman" w:eastAsia="Batang" w:hAnsi="Times New Roman" w:cs="Times New Roman"/>
          <w:lang w:eastAsia="ko-KR"/>
        </w:rPr>
        <w:t xml:space="preserve">performance evaluation </w:t>
      </w:r>
      <w:r w:rsidR="00E165F4">
        <w:rPr>
          <w:rFonts w:ascii="Times New Roman" w:eastAsia="Batang" w:hAnsi="Times New Roman" w:cs="Times New Roman"/>
          <w:lang w:eastAsia="ko-KR"/>
        </w:rPr>
        <w:t xml:space="preserve">for potential solutions from the perspectives of </w:t>
      </w:r>
      <w:r w:rsidR="00FB4FAD">
        <w:rPr>
          <w:rFonts w:ascii="Times New Roman" w:eastAsia="Batang" w:hAnsi="Times New Roman" w:cs="Times New Roman"/>
          <w:lang w:eastAsia="ko-KR"/>
        </w:rPr>
        <w:t xml:space="preserve">complexity reduction, network/UE impacts, </w:t>
      </w:r>
      <w:r w:rsidR="00CB31F5">
        <w:rPr>
          <w:rFonts w:ascii="Times New Roman" w:eastAsia="Batang" w:hAnsi="Times New Roman" w:cs="Times New Roman"/>
          <w:lang w:eastAsia="ko-KR"/>
        </w:rPr>
        <w:t xml:space="preserve">and </w:t>
      </w:r>
      <w:r w:rsidR="00FB4FAD">
        <w:rPr>
          <w:rFonts w:ascii="Times New Roman" w:eastAsia="Batang" w:hAnsi="Times New Roman" w:cs="Times New Roman"/>
          <w:lang w:eastAsia="ko-KR"/>
        </w:rPr>
        <w:t>coexistence</w:t>
      </w:r>
      <w:r w:rsidR="00CB31F5">
        <w:rPr>
          <w:rFonts w:ascii="Times New Roman" w:eastAsia="Batang" w:hAnsi="Times New Roman" w:cs="Times New Roman"/>
          <w:lang w:eastAsia="ko-KR"/>
        </w:rPr>
        <w:t xml:space="preserve"> with different device types. </w:t>
      </w:r>
    </w:p>
    <w:tbl>
      <w:tblPr>
        <w:tblStyle w:val="TableGrid"/>
        <w:tblW w:w="0" w:type="auto"/>
        <w:tblLook w:val="04A0" w:firstRow="1" w:lastRow="0" w:firstColumn="1" w:lastColumn="0" w:noHBand="0" w:noVBand="1"/>
      </w:tblPr>
      <w:tblGrid>
        <w:gridCol w:w="9350"/>
      </w:tblGrid>
      <w:tr w:rsidR="00D153B5" w14:paraId="32A5624A" w14:textId="77777777" w:rsidTr="008B18E0">
        <w:trPr>
          <w:trHeight w:val="5804"/>
        </w:trPr>
        <w:tc>
          <w:tcPr>
            <w:tcW w:w="9350" w:type="dxa"/>
          </w:tcPr>
          <w:p w14:paraId="68AB567E" w14:textId="77777777" w:rsidR="008B18E0" w:rsidRDefault="008B18E0" w:rsidP="00516853">
            <w:pPr>
              <w:keepNext/>
              <w:keepLines/>
              <w:overflowPunct w:val="0"/>
              <w:autoSpaceDE w:val="0"/>
              <w:autoSpaceDN w:val="0"/>
              <w:adjustRightInd w:val="0"/>
              <w:spacing w:before="100" w:beforeAutospacing="1"/>
              <w:ind w:left="1134" w:hanging="1134"/>
              <w:textAlignment w:val="baseline"/>
              <w:outlineLvl w:val="2"/>
              <w:rPr>
                <w:rFonts w:ascii="Times New Roman" w:eastAsia="Batang" w:hAnsi="Times New Roman" w:cs="Times New Roman"/>
                <w:lang w:eastAsia="ko-KR"/>
              </w:rPr>
            </w:pPr>
          </w:p>
          <w:p w14:paraId="60FE58C4" w14:textId="15333600" w:rsidR="00516853" w:rsidRPr="00516853" w:rsidRDefault="00986B2E" w:rsidP="008B18E0">
            <w:pPr>
              <w:keepNext/>
              <w:keepLines/>
              <w:overflowPunct w:val="0"/>
              <w:autoSpaceDE w:val="0"/>
              <w:autoSpaceDN w:val="0"/>
              <w:adjustRightInd w:val="0"/>
              <w:ind w:left="1138" w:hanging="1138"/>
              <w:textAlignment w:val="baseline"/>
              <w:outlineLvl w:val="2"/>
              <w:rPr>
                <w:rFonts w:ascii="Arial" w:eastAsia="SimSun" w:hAnsi="Arial" w:cs="Times New Roman"/>
                <w:sz w:val="28"/>
                <w:szCs w:val="20"/>
                <w:lang w:val="en-GB" w:eastAsia="en-GB"/>
              </w:rPr>
            </w:pPr>
            <w:r>
              <w:rPr>
                <w:rFonts w:ascii="Times New Roman" w:eastAsia="Batang" w:hAnsi="Times New Roman" w:cs="Times New Roman"/>
                <w:lang w:eastAsia="ko-KR"/>
              </w:rPr>
              <w:br w:type="page"/>
            </w:r>
            <w:r w:rsidR="00516853" w:rsidRPr="00516853">
              <w:rPr>
                <w:rFonts w:ascii="Arial" w:eastAsia="SimSun" w:hAnsi="Arial" w:cs="Times New Roman"/>
                <w:sz w:val="28"/>
                <w:szCs w:val="20"/>
                <w:lang w:val="en-GB" w:eastAsia="en-GB"/>
              </w:rPr>
              <w:t>4.1</w:t>
            </w:r>
            <w:r w:rsidR="00516853" w:rsidRPr="00516853">
              <w:rPr>
                <w:rFonts w:ascii="Arial" w:eastAsia="SimSun" w:hAnsi="Arial" w:cs="Times New Roman"/>
                <w:sz w:val="28"/>
                <w:szCs w:val="20"/>
                <w:lang w:val="en-GB" w:eastAsia="en-GB"/>
              </w:rPr>
              <w:tab/>
              <w:t>Objective of SI</w:t>
            </w:r>
          </w:p>
          <w:p w14:paraId="18A0310B" w14:textId="77777777" w:rsidR="00516853" w:rsidRPr="00516853" w:rsidRDefault="00516853" w:rsidP="00516853">
            <w:p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To further reduce the complexity of RedCap devices, the following should be studied, and the results should be captured in TR 38.8xx:</w:t>
            </w:r>
          </w:p>
          <w:p w14:paraId="3E052D83" w14:textId="77777777" w:rsidR="00516853" w:rsidRPr="00516853" w:rsidRDefault="00516853" w:rsidP="00841394">
            <w:pPr>
              <w:numPr>
                <w:ilvl w:val="0"/>
                <w:numId w:val="7"/>
              </w:numPr>
              <w:overflowPunct w:val="0"/>
              <w:autoSpaceDE w:val="0"/>
              <w:autoSpaceDN w:val="0"/>
              <w:adjustRightInd w:val="0"/>
              <w:ind w:right="-101"/>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Study further UE complexity reduction techniques based on Rel-17 evaluation methodology in TR 38.875 [RAN1]</w:t>
            </w:r>
          </w:p>
          <w:p w14:paraId="67AFC8D0" w14:textId="77777777" w:rsidR="00516853" w:rsidRPr="00516853" w:rsidRDefault="00516853" w:rsidP="00841394">
            <w:pPr>
              <w:numPr>
                <w:ilvl w:val="1"/>
                <w:numId w:val="6"/>
              </w:numPr>
              <w:overflowPunct w:val="0"/>
              <w:autoSpaceDE w:val="0"/>
              <w:autoSpaceDN w:val="0"/>
              <w:adjustRightInd w:val="0"/>
              <w:ind w:right="-101"/>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Consider network impact, coexistence of Rel-17 and Rel-18 RedCap and non-RedCap UEs in a cell, UE impact, specification impact</w:t>
            </w:r>
          </w:p>
          <w:p w14:paraId="5DB7C5AD" w14:textId="77777777" w:rsidR="00516853" w:rsidRPr="00516853" w:rsidRDefault="00516853"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Potential solutions, which may complement each other, for reducing device complexity are focusing on:</w:t>
            </w:r>
          </w:p>
          <w:p w14:paraId="6E277030" w14:textId="77777777" w:rsidR="00516853" w:rsidRPr="00516853" w:rsidRDefault="00516853" w:rsidP="00841394">
            <w:pPr>
              <w:numPr>
                <w:ilvl w:val="2"/>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UE bandwidth reduction to 5MHz in FR1,</w:t>
            </w:r>
          </w:p>
          <w:p w14:paraId="7A07C251" w14:textId="77777777" w:rsidR="00516853" w:rsidRPr="00516853" w:rsidRDefault="00516853" w:rsidP="00841394">
            <w:pPr>
              <w:numPr>
                <w:ilvl w:val="3"/>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Possibly in combination with relaxed UE processing timeline for PDSCH and/or PUSCH and/or CSI</w:t>
            </w:r>
          </w:p>
          <w:p w14:paraId="16B69863" w14:textId="77777777" w:rsidR="00516853" w:rsidRPr="00516853" w:rsidRDefault="00516853" w:rsidP="00841394">
            <w:pPr>
              <w:numPr>
                <w:ilvl w:val="2"/>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 xml:space="preserve">reduced UE peak data rate in FR1, </w:t>
            </w:r>
          </w:p>
          <w:p w14:paraId="7600C449" w14:textId="77777777" w:rsidR="00516853" w:rsidRPr="00516853" w:rsidRDefault="00516853" w:rsidP="00841394">
            <w:pPr>
              <w:numPr>
                <w:ilvl w:val="3"/>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Possibly including restricted bandwidth for PDSCH and/or PUSCH</w:t>
            </w:r>
          </w:p>
          <w:p w14:paraId="167718D0" w14:textId="77777777" w:rsidR="00516853" w:rsidRPr="00516853" w:rsidRDefault="00516853" w:rsidP="00841394">
            <w:pPr>
              <w:numPr>
                <w:ilvl w:val="3"/>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Possibly in combination with relaxed UE processing timeline for PDSCH and/or PUSCH and/or CSI</w:t>
            </w:r>
          </w:p>
          <w:p w14:paraId="24F5AD72" w14:textId="77777777" w:rsidR="00DC483B" w:rsidRPr="00516853" w:rsidRDefault="00DC483B" w:rsidP="00841394">
            <w:pPr>
              <w:numPr>
                <w:ilvl w:val="0"/>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Notes:</w:t>
            </w:r>
          </w:p>
          <w:p w14:paraId="000BA318" w14:textId="77777777" w:rsidR="00DC483B" w:rsidRPr="00516853" w:rsidRDefault="00DC483B"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Rel-15 SSB should be reused and L1 changes minimized.</w:t>
            </w:r>
          </w:p>
          <w:p w14:paraId="597C776E" w14:textId="77777777" w:rsidR="00DC483B" w:rsidRPr="00516853" w:rsidRDefault="00DC483B"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Operation in BWP with/without SSB and without/with RF retuning should be considered.</w:t>
            </w:r>
          </w:p>
          <w:p w14:paraId="206D2DE7" w14:textId="77777777" w:rsidR="00DC483B" w:rsidRDefault="00DC483B"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eastAsia="en-GB"/>
              </w:rPr>
              <w:t>It is not precluded that some solutions for FR1 can be applied to FR2 in WI stage</w:t>
            </w:r>
            <w:r w:rsidRPr="00516853">
              <w:rPr>
                <w:rFonts w:ascii="Times New Roman" w:eastAsia="SimSun" w:hAnsi="Times New Roman" w:cs="Times New Roman"/>
                <w:sz w:val="20"/>
                <w:szCs w:val="20"/>
                <w:lang w:val="en-GB" w:eastAsia="ja-JP"/>
              </w:rPr>
              <w:t>.</w:t>
            </w:r>
          </w:p>
          <w:p w14:paraId="081F44F7" w14:textId="28425E95" w:rsidR="008B18E0" w:rsidRPr="008B18E0" w:rsidRDefault="00DC483B" w:rsidP="008B18E0">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Pr>
                <w:rFonts w:ascii="Times New Roman" w:eastAsia="SimSun" w:hAnsi="Times New Roman" w:cs="Times New Roman"/>
                <w:sz w:val="20"/>
                <w:szCs w:val="20"/>
                <w:lang w:val="en-GB" w:eastAsia="ja-JP"/>
              </w:rPr>
              <w:t>A</w:t>
            </w:r>
            <w:r w:rsidRPr="00516853">
              <w:rPr>
                <w:rFonts w:ascii="Times New Roman" w:eastAsia="SimSun" w:hAnsi="Times New Roman" w:cs="Times New Roman"/>
                <w:sz w:val="20"/>
                <w:szCs w:val="20"/>
                <w:lang w:val="en-GB" w:eastAsia="ja-JP"/>
              </w:rPr>
              <w:t>im to define a single Rel-18 RedCap UE type for further UE complexity reduction.</w:t>
            </w:r>
          </w:p>
        </w:tc>
      </w:tr>
    </w:tbl>
    <w:p w14:paraId="0E5EF976" w14:textId="77777777" w:rsidR="00B45B90" w:rsidRDefault="00B45B90">
      <w:pPr>
        <w:rPr>
          <w:rFonts w:ascii="Times New Roman" w:eastAsia="Malgun Gothic" w:hAnsi="Times New Roman" w:cs="Batang"/>
        </w:rPr>
      </w:pPr>
      <w:bookmarkStart w:id="2" w:name="_Hlk95727305"/>
    </w:p>
    <w:p w14:paraId="6C94D7DD" w14:textId="13A7FDD7" w:rsidR="00B45B90" w:rsidRDefault="00B45B90" w:rsidP="00B45B90">
      <w:pPr>
        <w:keepNext/>
        <w:keepLines/>
        <w:tabs>
          <w:tab w:val="num" w:pos="0"/>
          <w:tab w:val="left" w:pos="426"/>
        </w:tabs>
        <w:overflowPunct w:val="0"/>
        <w:autoSpaceDE w:val="0"/>
        <w:autoSpaceDN w:val="0"/>
        <w:adjustRightInd w:val="0"/>
        <w:spacing w:after="120" w:line="240" w:lineRule="auto"/>
        <w:jc w:val="both"/>
        <w:textAlignment w:val="baseline"/>
        <w:rPr>
          <w:rFonts w:ascii="Times New Roman" w:eastAsia="Malgun Gothic" w:hAnsi="Times New Roman" w:cs="Batang"/>
        </w:rPr>
      </w:pPr>
      <w:r w:rsidRPr="005E504E">
        <w:rPr>
          <w:rFonts w:ascii="Times New Roman" w:eastAsia="Malgun Gothic" w:hAnsi="Times New Roman" w:cs="Batang"/>
        </w:rPr>
        <w:t xml:space="preserve">In this contribution, </w:t>
      </w:r>
      <w:r>
        <w:rPr>
          <w:rFonts w:ascii="Times New Roman" w:eastAsia="Malgun Gothic" w:hAnsi="Times New Roman" w:cs="Batang"/>
        </w:rPr>
        <w:t xml:space="preserve">we discuss required </w:t>
      </w:r>
      <w:r w:rsidR="008D17B5">
        <w:rPr>
          <w:rFonts w:ascii="Times New Roman" w:eastAsia="Malgun Gothic" w:hAnsi="Times New Roman" w:cs="Batang"/>
        </w:rPr>
        <w:t xml:space="preserve">performance </w:t>
      </w:r>
      <w:r>
        <w:rPr>
          <w:rFonts w:ascii="Times New Roman" w:eastAsia="Malgun Gothic" w:hAnsi="Times New Roman" w:cs="Batang"/>
        </w:rPr>
        <w:t>evaluation</w:t>
      </w:r>
      <w:r w:rsidR="008D17B5">
        <w:rPr>
          <w:rFonts w:ascii="Times New Roman" w:eastAsia="Malgun Gothic" w:hAnsi="Times New Roman" w:cs="Batang"/>
        </w:rPr>
        <w:t>s</w:t>
      </w:r>
      <w:r>
        <w:rPr>
          <w:rFonts w:ascii="Times New Roman" w:eastAsia="Malgun Gothic" w:hAnsi="Times New Roman" w:cs="Batang"/>
        </w:rPr>
        <w:t xml:space="preserve"> for successful and timely completion of the study item.</w:t>
      </w:r>
      <w:r w:rsidRPr="00ED319B">
        <w:rPr>
          <w:rFonts w:ascii="Times New Roman" w:eastAsia="Malgun Gothic" w:hAnsi="Times New Roman" w:cs="Batang"/>
        </w:rPr>
        <w:t xml:space="preserve"> </w:t>
      </w:r>
      <w:r w:rsidR="007951B0">
        <w:rPr>
          <w:rFonts w:ascii="Times New Roman" w:eastAsia="Malgun Gothic" w:hAnsi="Times New Roman" w:cs="Batang"/>
        </w:rPr>
        <w:t>As the study item duration and allocated time units are</w:t>
      </w:r>
      <w:r w:rsidR="00BD4C91">
        <w:rPr>
          <w:rFonts w:ascii="Times New Roman" w:eastAsia="Malgun Gothic" w:hAnsi="Times New Roman" w:cs="Batang"/>
        </w:rPr>
        <w:t xml:space="preserve"> extremely</w:t>
      </w:r>
      <w:r w:rsidR="007951B0">
        <w:rPr>
          <w:rFonts w:ascii="Times New Roman" w:eastAsia="Malgun Gothic" w:hAnsi="Times New Roman" w:cs="Batang"/>
        </w:rPr>
        <w:t xml:space="preserve"> limited, it is important to </w:t>
      </w:r>
      <w:r w:rsidR="005D3097">
        <w:rPr>
          <w:rFonts w:ascii="Times New Roman" w:eastAsia="Malgun Gothic" w:hAnsi="Times New Roman" w:cs="Batang"/>
        </w:rPr>
        <w:t xml:space="preserve">focus on </w:t>
      </w:r>
      <w:r w:rsidR="008D17B5">
        <w:rPr>
          <w:rFonts w:ascii="Times New Roman" w:eastAsia="Malgun Gothic" w:hAnsi="Times New Roman" w:cs="Batang"/>
        </w:rPr>
        <w:t xml:space="preserve">simulations </w:t>
      </w:r>
      <w:r w:rsidR="00BD4C91">
        <w:rPr>
          <w:rFonts w:ascii="Times New Roman" w:eastAsia="Malgun Gothic" w:hAnsi="Times New Roman" w:cs="Batang"/>
        </w:rPr>
        <w:t xml:space="preserve">which are necessary and critical </w:t>
      </w:r>
      <w:r w:rsidR="008D17B5">
        <w:rPr>
          <w:rFonts w:ascii="Times New Roman" w:eastAsia="Malgun Gothic" w:hAnsi="Times New Roman" w:cs="Batang"/>
        </w:rPr>
        <w:t>for the study.</w:t>
      </w:r>
    </w:p>
    <w:p w14:paraId="0E531913" w14:textId="35C2D480" w:rsidR="00DC483B" w:rsidRDefault="00DC483B">
      <w:pPr>
        <w:rPr>
          <w:rFonts w:ascii="Times New Roman" w:eastAsia="Malgun Gothic" w:hAnsi="Times New Roman" w:cs="Batang"/>
        </w:rPr>
      </w:pPr>
      <w:r>
        <w:rPr>
          <w:rFonts w:ascii="Times New Roman" w:eastAsia="Malgun Gothic" w:hAnsi="Times New Roman" w:cs="Batang"/>
        </w:rPr>
        <w:br w:type="page"/>
      </w:r>
    </w:p>
    <w:bookmarkEnd w:id="2"/>
    <w:p w14:paraId="555F428A" w14:textId="253FEE30" w:rsidR="00E60317" w:rsidRPr="00D047D8" w:rsidRDefault="003F05D5"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Pr>
          <w:rFonts w:ascii="Arial" w:hAnsi="Arial" w:cs="Arial"/>
          <w:bCs/>
          <w:sz w:val="36"/>
          <w:szCs w:val="36"/>
          <w:lang w:eastAsia="ja-JP"/>
        </w:rPr>
        <w:lastRenderedPageBreak/>
        <w:t>Discussions on R</w:t>
      </w:r>
      <w:r w:rsidR="00B261B4">
        <w:rPr>
          <w:rFonts w:ascii="Arial" w:hAnsi="Arial" w:cs="Arial"/>
          <w:bCs/>
          <w:sz w:val="36"/>
          <w:szCs w:val="36"/>
          <w:lang w:eastAsia="ja-JP"/>
        </w:rPr>
        <w:t xml:space="preserve">equired </w:t>
      </w:r>
      <w:r>
        <w:rPr>
          <w:rFonts w:ascii="Arial" w:hAnsi="Arial" w:cs="Arial"/>
          <w:bCs/>
          <w:sz w:val="36"/>
          <w:szCs w:val="36"/>
          <w:lang w:eastAsia="ja-JP"/>
        </w:rPr>
        <w:t>E</w:t>
      </w:r>
      <w:r w:rsidR="0050724A">
        <w:rPr>
          <w:rFonts w:ascii="Arial" w:hAnsi="Arial" w:cs="Arial"/>
          <w:bCs/>
          <w:sz w:val="36"/>
          <w:szCs w:val="36"/>
          <w:lang w:eastAsia="ja-JP"/>
        </w:rPr>
        <w:t>valuations</w:t>
      </w:r>
    </w:p>
    <w:p w14:paraId="2EC9242F" w14:textId="654DAA8B" w:rsidR="00395389" w:rsidRDefault="0044459F" w:rsidP="001F1625">
      <w:pPr>
        <w:jc w:val="both"/>
        <w:rPr>
          <w:rFonts w:ascii="Times New Roman" w:eastAsia="SimSun" w:hAnsi="Times New Roman" w:cs="Times New Roman"/>
        </w:rPr>
      </w:pPr>
      <w:r>
        <w:rPr>
          <w:rFonts w:ascii="Times New Roman" w:eastAsia="SimSun" w:hAnsi="Times New Roman" w:cs="Times New Roman"/>
        </w:rPr>
        <w:t>This</w:t>
      </w:r>
      <w:r w:rsidR="00817B65">
        <w:rPr>
          <w:rFonts w:ascii="Times New Roman" w:eastAsia="SimSun" w:hAnsi="Times New Roman" w:cs="Times New Roman"/>
        </w:rPr>
        <w:t xml:space="preserve"> section discusses required </w:t>
      </w:r>
      <w:r w:rsidR="001F1625">
        <w:rPr>
          <w:rFonts w:ascii="Times New Roman" w:eastAsia="SimSun" w:hAnsi="Times New Roman" w:cs="Times New Roman"/>
        </w:rPr>
        <w:t>simulations</w:t>
      </w:r>
      <w:r w:rsidR="00817B65">
        <w:rPr>
          <w:rFonts w:ascii="Times New Roman" w:eastAsia="SimSun" w:hAnsi="Times New Roman" w:cs="Times New Roman"/>
        </w:rPr>
        <w:t xml:space="preserve"> or </w:t>
      </w:r>
      <w:r w:rsidR="00BC658A">
        <w:rPr>
          <w:rFonts w:ascii="Times New Roman" w:eastAsia="SimSun" w:hAnsi="Times New Roman" w:cs="Times New Roman"/>
        </w:rPr>
        <w:t xml:space="preserve">analysis to </w:t>
      </w:r>
      <w:r w:rsidR="001F1625">
        <w:rPr>
          <w:rFonts w:ascii="Times New Roman" w:eastAsia="SimSun" w:hAnsi="Times New Roman" w:cs="Times New Roman"/>
        </w:rPr>
        <w:t>evaluate the proposed solutions.</w:t>
      </w:r>
      <w:r w:rsidR="00950259">
        <w:rPr>
          <w:rFonts w:ascii="Times New Roman" w:eastAsia="SimSun" w:hAnsi="Times New Roman" w:cs="Times New Roman"/>
        </w:rPr>
        <w:t xml:space="preserve"> Basically, the</w:t>
      </w:r>
      <w:r w:rsidR="00BF31B5">
        <w:rPr>
          <w:rFonts w:ascii="Times New Roman" w:eastAsia="SimSun" w:hAnsi="Times New Roman" w:cs="Times New Roman"/>
        </w:rPr>
        <w:t xml:space="preserve">re were similar evaluation done for Rel-17 RedCap discussions and many comprehensive evaluation results were summarized in </w:t>
      </w:r>
      <w:r w:rsidR="00E469A5">
        <w:rPr>
          <w:rFonts w:ascii="Times New Roman" w:eastAsia="SimSun" w:hAnsi="Times New Roman" w:cs="Times New Roman"/>
        </w:rPr>
        <w:t>corresponding TR</w:t>
      </w:r>
      <w:r w:rsidR="00377007">
        <w:rPr>
          <w:rFonts w:ascii="Times New Roman" w:eastAsia="SimSun" w:hAnsi="Times New Roman" w:cs="Times New Roman"/>
        </w:rPr>
        <w:t xml:space="preserve"> 38.</w:t>
      </w:r>
      <w:r w:rsidR="002D2A13">
        <w:rPr>
          <w:rFonts w:ascii="Times New Roman" w:eastAsia="SimSun" w:hAnsi="Times New Roman" w:cs="Times New Roman"/>
        </w:rPr>
        <w:t>875</w:t>
      </w:r>
      <w:r w:rsidR="00E469A5">
        <w:rPr>
          <w:rFonts w:ascii="Times New Roman" w:eastAsia="SimSun" w:hAnsi="Times New Roman" w:cs="Times New Roman"/>
        </w:rPr>
        <w:t xml:space="preserve"> </w:t>
      </w:r>
      <w:r w:rsidR="00E469A5">
        <w:rPr>
          <w:rFonts w:ascii="Times New Roman" w:eastAsia="SimSun" w:hAnsi="Times New Roman" w:cs="Times New Roman"/>
        </w:rPr>
        <w:fldChar w:fldCharType="begin"/>
      </w:r>
      <w:r w:rsidR="00E469A5">
        <w:rPr>
          <w:rFonts w:ascii="Times New Roman" w:eastAsia="SimSun" w:hAnsi="Times New Roman" w:cs="Times New Roman"/>
        </w:rPr>
        <w:instrText xml:space="preserve"> REF _Ref101990400 \r \h </w:instrText>
      </w:r>
      <w:r w:rsidR="00E469A5">
        <w:rPr>
          <w:rFonts w:ascii="Times New Roman" w:eastAsia="SimSun" w:hAnsi="Times New Roman" w:cs="Times New Roman"/>
        </w:rPr>
      </w:r>
      <w:r w:rsidR="00E469A5">
        <w:rPr>
          <w:rFonts w:ascii="Times New Roman" w:eastAsia="SimSun" w:hAnsi="Times New Roman" w:cs="Times New Roman"/>
        </w:rPr>
        <w:fldChar w:fldCharType="separate"/>
      </w:r>
      <w:r w:rsidR="00E469A5">
        <w:rPr>
          <w:rFonts w:ascii="Times New Roman" w:eastAsia="SimSun" w:hAnsi="Times New Roman" w:cs="Times New Roman"/>
        </w:rPr>
        <w:t>[3]</w:t>
      </w:r>
      <w:r w:rsidR="00E469A5">
        <w:rPr>
          <w:rFonts w:ascii="Times New Roman" w:eastAsia="SimSun" w:hAnsi="Times New Roman" w:cs="Times New Roman"/>
        </w:rPr>
        <w:fldChar w:fldCharType="end"/>
      </w:r>
      <w:r w:rsidR="00E469A5">
        <w:rPr>
          <w:rFonts w:ascii="Times New Roman" w:eastAsia="SimSun" w:hAnsi="Times New Roman" w:cs="Times New Roman"/>
        </w:rPr>
        <w:t xml:space="preserve">. As the </w:t>
      </w:r>
      <w:r w:rsidR="003500F5">
        <w:rPr>
          <w:rFonts w:ascii="Times New Roman" w:eastAsia="SimSun" w:hAnsi="Times New Roman" w:cs="Times New Roman"/>
        </w:rPr>
        <w:t xml:space="preserve">allowed time is limited for the study, we need to avoid any duplicated evaluation from </w:t>
      </w:r>
      <w:r w:rsidR="002D2A13">
        <w:rPr>
          <w:rFonts w:ascii="Times New Roman" w:eastAsia="SimSun" w:hAnsi="Times New Roman" w:cs="Times New Roman"/>
        </w:rPr>
        <w:t xml:space="preserve">TR 38.875. If needed, we can directly capture some results </w:t>
      </w:r>
      <w:r w:rsidR="00153DA1">
        <w:rPr>
          <w:rFonts w:ascii="Times New Roman" w:eastAsia="SimSun" w:hAnsi="Times New Roman" w:cs="Times New Roman"/>
        </w:rPr>
        <w:t xml:space="preserve">from </w:t>
      </w:r>
      <w:r w:rsidR="009D4419">
        <w:rPr>
          <w:rFonts w:ascii="Times New Roman" w:eastAsia="SimSun" w:hAnsi="Times New Roman" w:cs="Times New Roman"/>
        </w:rPr>
        <w:t>TR 38.875</w:t>
      </w:r>
      <w:r w:rsidR="009C516F">
        <w:rPr>
          <w:rFonts w:ascii="Times New Roman" w:eastAsia="SimSun" w:hAnsi="Times New Roman" w:cs="Times New Roman"/>
        </w:rPr>
        <w:t xml:space="preserve"> </w:t>
      </w:r>
      <w:r w:rsidR="002D2A13">
        <w:rPr>
          <w:rFonts w:ascii="Times New Roman" w:eastAsia="SimSun" w:hAnsi="Times New Roman" w:cs="Times New Roman"/>
        </w:rPr>
        <w:t xml:space="preserve">without redoing the </w:t>
      </w:r>
      <w:r w:rsidR="009D6B3C">
        <w:rPr>
          <w:rFonts w:ascii="Times New Roman" w:eastAsia="SimSun" w:hAnsi="Times New Roman" w:cs="Times New Roman"/>
        </w:rPr>
        <w:t xml:space="preserve">same </w:t>
      </w:r>
      <w:r w:rsidR="002D2A13">
        <w:rPr>
          <w:rFonts w:ascii="Times New Roman" w:eastAsia="SimSun" w:hAnsi="Times New Roman" w:cs="Times New Roman"/>
        </w:rPr>
        <w:t>evaluation.</w:t>
      </w:r>
    </w:p>
    <w:p w14:paraId="23A66AE4" w14:textId="77777777" w:rsidR="005867A9" w:rsidRDefault="005867A9" w:rsidP="001F1625">
      <w:pPr>
        <w:jc w:val="both"/>
        <w:rPr>
          <w:rFonts w:ascii="Times New Roman" w:eastAsia="SimSun" w:hAnsi="Times New Roman" w:cs="Times New Roman"/>
        </w:rPr>
      </w:pPr>
    </w:p>
    <w:p w14:paraId="02B971B3" w14:textId="2A3EDDD6" w:rsidR="0070449A" w:rsidRPr="00CB2D22" w:rsidRDefault="0070449A" w:rsidP="0070449A">
      <w:pPr>
        <w:spacing w:after="0"/>
        <w:jc w:val="both"/>
        <w:rPr>
          <w:rFonts w:ascii="Times New Roman" w:eastAsia="SimSun" w:hAnsi="Times New Roman" w:cs="Times New Roman"/>
          <w:b/>
          <w:i/>
          <w:iCs/>
          <w:u w:val="single"/>
        </w:rPr>
      </w:pPr>
      <w:bookmarkStart w:id="3" w:name="Pr1"/>
      <w:r w:rsidRPr="00CB2D22">
        <w:rPr>
          <w:rFonts w:ascii="Times New Roman" w:eastAsia="SimSun" w:hAnsi="Times New Roman" w:cs="Times New Roman"/>
          <w:b/>
          <w:i/>
          <w:iCs/>
          <w:u w:val="single"/>
        </w:rPr>
        <w:t xml:space="preserve">Proposal </w:t>
      </w:r>
      <w:r w:rsidRPr="00CB2D22">
        <w:rPr>
          <w:rFonts w:ascii="Times New Roman" w:eastAsia="SimSun" w:hAnsi="Times New Roman" w:cs="Times New Roman"/>
          <w:b/>
          <w:i/>
          <w:iCs/>
          <w:u w:val="single"/>
        </w:rPr>
        <w:fldChar w:fldCharType="begin"/>
      </w:r>
      <w:r w:rsidRPr="00CB2D22">
        <w:rPr>
          <w:rFonts w:ascii="Times New Roman" w:eastAsia="SimSun" w:hAnsi="Times New Roman" w:cs="Times New Roman"/>
          <w:b/>
          <w:i/>
          <w:iCs/>
          <w:u w:val="single"/>
        </w:rPr>
        <w:instrText xml:space="preserve"> SEQ [NewP] \* MERGEFORMAT </w:instrText>
      </w:r>
      <w:r w:rsidRPr="00CB2D22">
        <w:rPr>
          <w:rFonts w:ascii="Times New Roman" w:eastAsia="SimSun" w:hAnsi="Times New Roman" w:cs="Times New Roman"/>
          <w:b/>
          <w:i/>
          <w:iCs/>
          <w:u w:val="single"/>
        </w:rPr>
        <w:fldChar w:fldCharType="separate"/>
      </w:r>
      <w:r w:rsidRPr="00CB2D22">
        <w:rPr>
          <w:rFonts w:ascii="Times New Roman" w:eastAsia="SimSun" w:hAnsi="Times New Roman" w:cs="Times New Roman"/>
          <w:b/>
          <w:i/>
          <w:iCs/>
          <w:noProof/>
          <w:u w:val="single"/>
        </w:rPr>
        <w:t>1</w:t>
      </w:r>
      <w:r w:rsidRPr="00CB2D22">
        <w:rPr>
          <w:rFonts w:ascii="Times New Roman" w:eastAsia="SimSun" w:hAnsi="Times New Roman" w:cs="Times New Roman"/>
          <w:b/>
          <w:i/>
          <w:iCs/>
          <w:u w:val="single"/>
        </w:rPr>
        <w:fldChar w:fldCharType="end"/>
      </w:r>
      <w:r w:rsidRPr="00CB2D22">
        <w:rPr>
          <w:rFonts w:ascii="Times New Roman" w:eastAsia="SimSun" w:hAnsi="Times New Roman" w:cs="Times New Roman"/>
          <w:b/>
          <w:i/>
          <w:iCs/>
          <w:u w:val="single"/>
        </w:rPr>
        <w:t>:</w:t>
      </w:r>
      <w:r>
        <w:rPr>
          <w:rFonts w:ascii="Times New Roman" w:eastAsia="SimSun" w:hAnsi="Times New Roman" w:cs="Times New Roman"/>
          <w:b/>
          <w:i/>
          <w:iCs/>
          <w:u w:val="single"/>
        </w:rPr>
        <w:t xml:space="preserve"> For</w:t>
      </w:r>
      <w:r w:rsidRPr="00CB2D22">
        <w:rPr>
          <w:rFonts w:ascii="Times New Roman" w:eastAsia="SimSun" w:hAnsi="Times New Roman" w:cs="Times New Roman"/>
          <w:b/>
          <w:i/>
          <w:iCs/>
          <w:u w:val="single"/>
        </w:rPr>
        <w:t xml:space="preserve"> </w:t>
      </w:r>
      <w:r>
        <w:rPr>
          <w:rFonts w:ascii="Times New Roman" w:eastAsia="SimSun" w:hAnsi="Times New Roman" w:cs="Times New Roman"/>
          <w:b/>
          <w:i/>
          <w:iCs/>
          <w:u w:val="single"/>
        </w:rPr>
        <w:t>general evaluation</w:t>
      </w:r>
    </w:p>
    <w:p w14:paraId="5DF1F2F9" w14:textId="60956AC3" w:rsidR="009B0BD3" w:rsidRDefault="0070449A" w:rsidP="00570A37">
      <w:pPr>
        <w:pStyle w:val="ListParagraph"/>
        <w:numPr>
          <w:ilvl w:val="0"/>
          <w:numId w:val="8"/>
        </w:numPr>
        <w:jc w:val="both"/>
        <w:rPr>
          <w:rFonts w:ascii="Times New Roman" w:eastAsia="SimSun" w:hAnsi="Times New Roman" w:cs="Times New Roman"/>
          <w:b/>
          <w:i/>
          <w:iCs/>
        </w:rPr>
      </w:pPr>
      <w:r w:rsidRPr="00A6242D">
        <w:rPr>
          <w:rFonts w:ascii="Times New Roman" w:eastAsia="SimSun" w:hAnsi="Times New Roman" w:cs="Times New Roman"/>
          <w:b/>
          <w:i/>
          <w:iCs/>
        </w:rPr>
        <w:t xml:space="preserve">Do </w:t>
      </w:r>
      <w:r w:rsidRPr="00F86BBD">
        <w:rPr>
          <w:rFonts w:ascii="Times New Roman" w:eastAsia="SimSun" w:hAnsi="Times New Roman" w:cs="Times New Roman"/>
          <w:b/>
          <w:i/>
          <w:iCs/>
        </w:rPr>
        <w:t xml:space="preserve">not duplicate the same evaluation </w:t>
      </w:r>
      <w:r w:rsidR="00AB38DA">
        <w:rPr>
          <w:rFonts w:ascii="Times New Roman" w:eastAsia="SimSun" w:hAnsi="Times New Roman" w:cs="Times New Roman"/>
          <w:b/>
          <w:i/>
          <w:iCs/>
        </w:rPr>
        <w:t>that</w:t>
      </w:r>
      <w:r w:rsidR="009B0BD3" w:rsidRPr="00F86BBD">
        <w:rPr>
          <w:rFonts w:ascii="Times New Roman" w:eastAsia="SimSun" w:hAnsi="Times New Roman" w:cs="Times New Roman"/>
          <w:b/>
          <w:i/>
          <w:iCs/>
        </w:rPr>
        <w:t xml:space="preserve"> was </w:t>
      </w:r>
      <w:r w:rsidR="00AB38DA">
        <w:rPr>
          <w:rFonts w:ascii="Times New Roman" w:eastAsia="SimSun" w:hAnsi="Times New Roman" w:cs="Times New Roman"/>
          <w:b/>
          <w:i/>
          <w:iCs/>
        </w:rPr>
        <w:t xml:space="preserve">already </w:t>
      </w:r>
      <w:r w:rsidR="009B0BD3" w:rsidRPr="00F86BBD">
        <w:rPr>
          <w:rFonts w:ascii="Times New Roman" w:eastAsia="SimSun" w:hAnsi="Times New Roman" w:cs="Times New Roman"/>
          <w:b/>
          <w:i/>
          <w:iCs/>
        </w:rPr>
        <w:t>done in Rel-17</w:t>
      </w:r>
    </w:p>
    <w:p w14:paraId="01F45CA4" w14:textId="1F8CFCD6" w:rsidR="001F1625" w:rsidRDefault="009B0BD3" w:rsidP="00570A37">
      <w:pPr>
        <w:pStyle w:val="ListParagraph"/>
        <w:numPr>
          <w:ilvl w:val="0"/>
          <w:numId w:val="8"/>
        </w:numPr>
        <w:jc w:val="both"/>
        <w:rPr>
          <w:rFonts w:ascii="Times New Roman" w:eastAsia="SimSun" w:hAnsi="Times New Roman" w:cs="Times New Roman"/>
          <w:b/>
          <w:i/>
          <w:iCs/>
        </w:rPr>
      </w:pPr>
      <w:r w:rsidRPr="00F86BBD">
        <w:rPr>
          <w:rFonts w:ascii="Times New Roman" w:eastAsia="SimSun" w:hAnsi="Times New Roman" w:cs="Times New Roman"/>
          <w:b/>
          <w:i/>
          <w:iCs/>
        </w:rPr>
        <w:t xml:space="preserve">If needed, we can directly capture some results </w:t>
      </w:r>
      <w:r w:rsidR="009D4419">
        <w:rPr>
          <w:rFonts w:ascii="Times New Roman" w:eastAsia="SimSun" w:hAnsi="Times New Roman" w:cs="Times New Roman"/>
          <w:b/>
          <w:i/>
          <w:iCs/>
        </w:rPr>
        <w:t xml:space="preserve">from TR 38.875 </w:t>
      </w:r>
      <w:r w:rsidRPr="00F86BBD">
        <w:rPr>
          <w:rFonts w:ascii="Times New Roman" w:eastAsia="SimSun" w:hAnsi="Times New Roman" w:cs="Times New Roman"/>
          <w:b/>
          <w:i/>
          <w:iCs/>
        </w:rPr>
        <w:t xml:space="preserve">without redoing the </w:t>
      </w:r>
      <w:r w:rsidR="009D6B3C">
        <w:rPr>
          <w:rFonts w:ascii="Times New Roman" w:eastAsia="SimSun" w:hAnsi="Times New Roman" w:cs="Times New Roman"/>
          <w:b/>
          <w:i/>
          <w:iCs/>
        </w:rPr>
        <w:t xml:space="preserve">same </w:t>
      </w:r>
      <w:r w:rsidRPr="00F86BBD">
        <w:rPr>
          <w:rFonts w:ascii="Times New Roman" w:eastAsia="SimSun" w:hAnsi="Times New Roman" w:cs="Times New Roman"/>
          <w:b/>
          <w:i/>
          <w:iCs/>
        </w:rPr>
        <w:t>evaluation</w:t>
      </w:r>
    </w:p>
    <w:bookmarkEnd w:id="3"/>
    <w:p w14:paraId="63BD84C6" w14:textId="77777777" w:rsidR="009B0BD3" w:rsidRPr="00F86BBD" w:rsidRDefault="009B0BD3" w:rsidP="00A6242D">
      <w:pPr>
        <w:jc w:val="both"/>
        <w:rPr>
          <w:rFonts w:ascii="Times New Roman" w:eastAsia="SimSun" w:hAnsi="Times New Roman" w:cs="Times New Roman"/>
          <w:b/>
          <w:i/>
          <w:iCs/>
        </w:rPr>
      </w:pPr>
    </w:p>
    <w:p w14:paraId="71C609B9" w14:textId="1E6E2A6B" w:rsidR="00BA6B68" w:rsidRDefault="00BA6B68" w:rsidP="00F3449C">
      <w:pPr>
        <w:pStyle w:val="Heading2"/>
        <w:spacing w:after="240"/>
        <w:rPr>
          <w:rFonts w:ascii="Arial" w:hAnsi="Arial" w:cs="Arial"/>
        </w:rPr>
      </w:pPr>
      <w:r>
        <w:rPr>
          <w:rFonts w:ascii="Arial" w:hAnsi="Arial" w:cs="Arial"/>
        </w:rPr>
        <w:t>2</w:t>
      </w:r>
      <w:r w:rsidR="00921BA6" w:rsidRPr="00E4143B">
        <w:rPr>
          <w:rFonts w:ascii="Arial" w:hAnsi="Arial" w:cs="Arial"/>
        </w:rPr>
        <w:t xml:space="preserve">.1 </w:t>
      </w:r>
      <w:r>
        <w:rPr>
          <w:rFonts w:ascii="Arial" w:hAnsi="Arial" w:cs="Arial"/>
        </w:rPr>
        <w:t>Complexity analysis</w:t>
      </w:r>
    </w:p>
    <w:p w14:paraId="5042C974" w14:textId="4E2470B6" w:rsidR="008B35DF" w:rsidRDefault="001A0E8A" w:rsidP="00FA039E">
      <w:pPr>
        <w:jc w:val="both"/>
        <w:rPr>
          <w:rFonts w:ascii="Times New Roman" w:eastAsia="SimSun" w:hAnsi="Times New Roman" w:cs="Times New Roman"/>
        </w:rPr>
      </w:pPr>
      <w:r>
        <w:rPr>
          <w:rFonts w:ascii="Times New Roman" w:eastAsia="SimSun" w:hAnsi="Times New Roman" w:cs="Times New Roman"/>
        </w:rPr>
        <w:t>As</w:t>
      </w:r>
      <w:r w:rsidR="00034F29">
        <w:rPr>
          <w:rFonts w:ascii="Times New Roman" w:eastAsia="SimSun" w:hAnsi="Times New Roman" w:cs="Times New Roman"/>
        </w:rPr>
        <w:t xml:space="preserve"> the main objective of </w:t>
      </w:r>
      <w:r>
        <w:rPr>
          <w:rFonts w:ascii="Times New Roman" w:eastAsia="SimSun" w:hAnsi="Times New Roman" w:cs="Times New Roman"/>
        </w:rPr>
        <w:t xml:space="preserve">this study is seeking </w:t>
      </w:r>
      <w:r w:rsidR="0020626E" w:rsidRPr="0020626E">
        <w:rPr>
          <w:rFonts w:ascii="Times New Roman" w:eastAsia="SimSun" w:hAnsi="Times New Roman" w:cs="Times New Roman"/>
        </w:rPr>
        <w:t>further</w:t>
      </w:r>
      <w:r w:rsidRPr="0020626E">
        <w:rPr>
          <w:rFonts w:ascii="Times New Roman" w:eastAsia="SimSun" w:hAnsi="Times New Roman" w:cs="Times New Roman"/>
        </w:rPr>
        <w:t xml:space="preserve"> UE complexity reduction techniques</w:t>
      </w:r>
      <w:r w:rsidR="0020626E" w:rsidRPr="0020626E">
        <w:rPr>
          <w:rFonts w:ascii="Times New Roman" w:eastAsia="SimSun" w:hAnsi="Times New Roman" w:cs="Times New Roman"/>
        </w:rPr>
        <w:t xml:space="preserve">, </w:t>
      </w:r>
      <w:r w:rsidR="0020626E">
        <w:rPr>
          <w:rFonts w:ascii="Times New Roman" w:eastAsia="SimSun" w:hAnsi="Times New Roman" w:cs="Times New Roman"/>
        </w:rPr>
        <w:t xml:space="preserve">the complexity analysis has to be provided for each </w:t>
      </w:r>
      <w:proofErr w:type="gramStart"/>
      <w:r w:rsidR="0020626E">
        <w:rPr>
          <w:rFonts w:ascii="Times New Roman" w:eastAsia="SimSun" w:hAnsi="Times New Roman" w:cs="Times New Roman"/>
        </w:rPr>
        <w:t>solutions</w:t>
      </w:r>
      <w:proofErr w:type="gramEnd"/>
      <w:r w:rsidR="004D6CF4">
        <w:rPr>
          <w:rFonts w:ascii="Times New Roman" w:eastAsia="SimSun" w:hAnsi="Times New Roman" w:cs="Times New Roman"/>
        </w:rPr>
        <w:t>.</w:t>
      </w:r>
      <w:r w:rsidR="008B35DF">
        <w:rPr>
          <w:rFonts w:ascii="Times New Roman" w:eastAsia="SimSun" w:hAnsi="Times New Roman" w:cs="Times New Roman"/>
        </w:rPr>
        <w:t xml:space="preserve"> </w:t>
      </w:r>
      <w:r w:rsidR="00D14B86">
        <w:rPr>
          <w:rFonts w:ascii="Times New Roman" w:eastAsia="SimSun" w:hAnsi="Times New Roman" w:cs="Times New Roman"/>
        </w:rPr>
        <w:t xml:space="preserve">Potential complexity reduction solutions are listed </w:t>
      </w:r>
      <w:proofErr w:type="gramStart"/>
      <w:r w:rsidR="00D14B86">
        <w:rPr>
          <w:rFonts w:ascii="Times New Roman" w:eastAsia="SimSun" w:hAnsi="Times New Roman" w:cs="Times New Roman"/>
        </w:rPr>
        <w:t>below</w:t>
      </w:r>
      <w:proofErr w:type="gramEnd"/>
      <w:r w:rsidR="00D14B86">
        <w:rPr>
          <w:rFonts w:ascii="Times New Roman" w:eastAsia="SimSun" w:hAnsi="Times New Roman" w:cs="Times New Roman"/>
        </w:rPr>
        <w:t xml:space="preserve"> and d</w:t>
      </w:r>
      <w:r w:rsidR="0044459F">
        <w:rPr>
          <w:rFonts w:ascii="Times New Roman" w:eastAsia="SimSun" w:hAnsi="Times New Roman" w:cs="Times New Roman"/>
        </w:rPr>
        <w:t xml:space="preserve">etails </w:t>
      </w:r>
      <w:r w:rsidR="00D14B86">
        <w:rPr>
          <w:rFonts w:ascii="Times New Roman" w:eastAsia="SimSun" w:hAnsi="Times New Roman" w:cs="Times New Roman"/>
        </w:rPr>
        <w:t>of each</w:t>
      </w:r>
      <w:r w:rsidR="0044459F">
        <w:rPr>
          <w:rFonts w:ascii="Times New Roman" w:eastAsia="SimSun" w:hAnsi="Times New Roman" w:cs="Times New Roman"/>
        </w:rPr>
        <w:t xml:space="preserve"> </w:t>
      </w:r>
      <w:r w:rsidR="00D14B86">
        <w:rPr>
          <w:rFonts w:ascii="Times New Roman" w:eastAsia="SimSun" w:hAnsi="Times New Roman" w:cs="Times New Roman"/>
        </w:rPr>
        <w:t>scheme ar</w:t>
      </w:r>
      <w:r w:rsidR="0044459F">
        <w:rPr>
          <w:rFonts w:ascii="Times New Roman" w:eastAsia="SimSun" w:hAnsi="Times New Roman" w:cs="Times New Roman"/>
        </w:rPr>
        <w:t xml:space="preserve">e discussed in the companion contribution </w:t>
      </w:r>
      <w:r w:rsidR="0044459F">
        <w:rPr>
          <w:rFonts w:ascii="Times New Roman" w:eastAsia="SimSun" w:hAnsi="Times New Roman" w:cs="Times New Roman"/>
        </w:rPr>
        <w:fldChar w:fldCharType="begin"/>
      </w:r>
      <w:r w:rsidR="0044459F">
        <w:rPr>
          <w:rFonts w:ascii="Times New Roman" w:eastAsia="SimSun" w:hAnsi="Times New Roman" w:cs="Times New Roman"/>
        </w:rPr>
        <w:instrText xml:space="preserve"> REF _Ref101990195 \r \h </w:instrText>
      </w:r>
      <w:r w:rsidR="0044459F">
        <w:rPr>
          <w:rFonts w:ascii="Times New Roman" w:eastAsia="SimSun" w:hAnsi="Times New Roman" w:cs="Times New Roman"/>
        </w:rPr>
      </w:r>
      <w:r w:rsidR="0044459F">
        <w:rPr>
          <w:rFonts w:ascii="Times New Roman" w:eastAsia="SimSun" w:hAnsi="Times New Roman" w:cs="Times New Roman"/>
        </w:rPr>
        <w:fldChar w:fldCharType="separate"/>
      </w:r>
      <w:r w:rsidR="0044459F">
        <w:rPr>
          <w:rFonts w:ascii="Times New Roman" w:eastAsia="SimSun" w:hAnsi="Times New Roman" w:cs="Times New Roman"/>
        </w:rPr>
        <w:t>[2]</w:t>
      </w:r>
      <w:r w:rsidR="0044459F">
        <w:rPr>
          <w:rFonts w:ascii="Times New Roman" w:eastAsia="SimSun" w:hAnsi="Times New Roman" w:cs="Times New Roman"/>
        </w:rPr>
        <w:fldChar w:fldCharType="end"/>
      </w:r>
      <w:r w:rsidR="00FB0331">
        <w:rPr>
          <w:rFonts w:ascii="Times New Roman" w:eastAsia="SimSun" w:hAnsi="Times New Roman" w:cs="Times New Roman"/>
        </w:rPr>
        <w:t xml:space="preserve"> </w:t>
      </w:r>
    </w:p>
    <w:p w14:paraId="2A1C08CF" w14:textId="4CE89910" w:rsidR="00FA039E" w:rsidRPr="00F86BBD" w:rsidRDefault="00FA039E" w:rsidP="00F86BBD">
      <w:pPr>
        <w:pStyle w:val="ListParagraph"/>
        <w:numPr>
          <w:ilvl w:val="0"/>
          <w:numId w:val="8"/>
        </w:numPr>
        <w:jc w:val="both"/>
        <w:rPr>
          <w:rFonts w:ascii="Times New Roman" w:eastAsia="SimSun" w:hAnsi="Times New Roman" w:cs="Times New Roman"/>
        </w:rPr>
      </w:pPr>
      <w:r w:rsidRPr="00F86BBD">
        <w:rPr>
          <w:rFonts w:ascii="Times New Roman" w:eastAsia="SimSun" w:hAnsi="Times New Roman" w:cs="Times New Roman"/>
        </w:rPr>
        <w:t>UE bandwidth reduction</w:t>
      </w:r>
      <w:r w:rsidR="00C6589E">
        <w:rPr>
          <w:rFonts w:ascii="Times New Roman" w:eastAsia="SimSun" w:hAnsi="Times New Roman" w:cs="Times New Roman"/>
        </w:rPr>
        <w:t xml:space="preserve"> to 5MHz</w:t>
      </w:r>
    </w:p>
    <w:p w14:paraId="3DC79AA7" w14:textId="7AD5775A" w:rsidR="00FA039E" w:rsidRDefault="00C6589E" w:rsidP="00FA039E">
      <w:pPr>
        <w:pStyle w:val="ListParagraph"/>
        <w:numPr>
          <w:ilvl w:val="0"/>
          <w:numId w:val="8"/>
        </w:numPr>
        <w:jc w:val="both"/>
        <w:rPr>
          <w:rFonts w:ascii="Times New Roman" w:eastAsia="SimSun" w:hAnsi="Times New Roman" w:cs="Times New Roman"/>
        </w:rPr>
      </w:pPr>
      <w:r>
        <w:rPr>
          <w:rFonts w:ascii="Times New Roman" w:eastAsia="SimSun" w:hAnsi="Times New Roman" w:cs="Times New Roman"/>
        </w:rPr>
        <w:t>Reduced UE peak rate</w:t>
      </w:r>
    </w:p>
    <w:p w14:paraId="33F1DF9D" w14:textId="137D05BF" w:rsidR="00FA039E" w:rsidRDefault="00FA039E" w:rsidP="00FA039E">
      <w:pPr>
        <w:pStyle w:val="ListParagraph"/>
        <w:numPr>
          <w:ilvl w:val="0"/>
          <w:numId w:val="8"/>
        </w:numPr>
        <w:jc w:val="both"/>
        <w:rPr>
          <w:rFonts w:ascii="Times New Roman" w:eastAsia="SimSun" w:hAnsi="Times New Roman" w:cs="Times New Roman"/>
        </w:rPr>
      </w:pPr>
      <w:r w:rsidRPr="00F86BBD">
        <w:rPr>
          <w:rFonts w:ascii="Times New Roman" w:eastAsia="SimSun" w:hAnsi="Times New Roman" w:cs="Times New Roman"/>
        </w:rPr>
        <w:t>Relaxed UE processing time</w:t>
      </w:r>
    </w:p>
    <w:p w14:paraId="3E522B35" w14:textId="6CE3CCEC" w:rsidR="00FB0331" w:rsidRPr="00F86BBD" w:rsidRDefault="00FB0331" w:rsidP="00F86BBD">
      <w:pPr>
        <w:pStyle w:val="ListParagraph"/>
        <w:numPr>
          <w:ilvl w:val="0"/>
          <w:numId w:val="8"/>
        </w:numPr>
        <w:jc w:val="both"/>
        <w:rPr>
          <w:rFonts w:ascii="Times New Roman" w:eastAsia="SimSun" w:hAnsi="Times New Roman" w:cs="Times New Roman"/>
        </w:rPr>
      </w:pPr>
      <w:r>
        <w:rPr>
          <w:rFonts w:ascii="Times New Roman" w:eastAsia="SimSun" w:hAnsi="Times New Roman" w:cs="Times New Roman"/>
        </w:rPr>
        <w:t>Reduced PDCCH monitoring</w:t>
      </w:r>
    </w:p>
    <w:p w14:paraId="0A843C84" w14:textId="77777777" w:rsidR="00C6589E" w:rsidRPr="00FF62FE" w:rsidRDefault="00C6589E" w:rsidP="00C6589E">
      <w:pPr>
        <w:pStyle w:val="ListParagraph"/>
        <w:numPr>
          <w:ilvl w:val="0"/>
          <w:numId w:val="8"/>
        </w:numPr>
        <w:jc w:val="both"/>
        <w:rPr>
          <w:rFonts w:ascii="Times New Roman" w:eastAsia="SimSun" w:hAnsi="Times New Roman" w:cs="Times New Roman"/>
        </w:rPr>
      </w:pPr>
      <w:r w:rsidRPr="00FF62FE">
        <w:rPr>
          <w:rFonts w:ascii="Times New Roman" w:eastAsia="SimSun" w:hAnsi="Times New Roman" w:cs="Times New Roman"/>
        </w:rPr>
        <w:t>Half-duplex FDD</w:t>
      </w:r>
    </w:p>
    <w:p w14:paraId="77A5FAB7" w14:textId="3418941E" w:rsidR="00306CA6" w:rsidRPr="00306CA6" w:rsidRDefault="006664F8" w:rsidP="00306CA6">
      <w:pPr>
        <w:jc w:val="both"/>
        <w:rPr>
          <w:rFonts w:ascii="Times New Roman" w:eastAsia="SimSun" w:hAnsi="Times New Roman" w:cs="Times New Roman"/>
        </w:rPr>
      </w:pPr>
      <w:r>
        <w:rPr>
          <w:rFonts w:ascii="Times New Roman" w:eastAsia="SimSun" w:hAnsi="Times New Roman" w:cs="Times New Roman"/>
        </w:rPr>
        <w:t xml:space="preserve">As </w:t>
      </w:r>
      <w:r w:rsidR="00336B48">
        <w:rPr>
          <w:rFonts w:ascii="Times New Roman" w:eastAsia="SimSun" w:hAnsi="Times New Roman" w:cs="Times New Roman"/>
        </w:rPr>
        <w:t>capture in the SID</w:t>
      </w:r>
      <w:r w:rsidR="00212469">
        <w:rPr>
          <w:rFonts w:ascii="Times New Roman" w:eastAsia="SimSun" w:hAnsi="Times New Roman" w:cs="Times New Roman"/>
        </w:rPr>
        <w:t xml:space="preserve">, it is proposed that we reuse the </w:t>
      </w:r>
      <w:r w:rsidR="00212469" w:rsidRPr="008F4D43">
        <w:rPr>
          <w:rFonts w:ascii="Times New Roman" w:eastAsia="SimSun" w:hAnsi="Times New Roman" w:cs="Times New Roman"/>
        </w:rPr>
        <w:t xml:space="preserve">Rel-17 </w:t>
      </w:r>
      <w:r w:rsidR="008F4D43">
        <w:rPr>
          <w:rFonts w:ascii="Times New Roman" w:eastAsia="SimSun" w:hAnsi="Times New Roman" w:cs="Times New Roman"/>
        </w:rPr>
        <w:t xml:space="preserve">complexity </w:t>
      </w:r>
      <w:r w:rsidR="00212469" w:rsidRPr="008F4D43">
        <w:rPr>
          <w:rFonts w:ascii="Times New Roman" w:eastAsia="SimSun" w:hAnsi="Times New Roman" w:cs="Times New Roman"/>
        </w:rPr>
        <w:t>evaluation methodology</w:t>
      </w:r>
      <w:r w:rsidR="00930B5B">
        <w:rPr>
          <w:rFonts w:ascii="Times New Roman" w:eastAsia="SimSun" w:hAnsi="Times New Roman" w:cs="Times New Roman"/>
        </w:rPr>
        <w:t xml:space="preserve"> in </w:t>
      </w:r>
      <w:r w:rsidR="00930B5B">
        <w:rPr>
          <w:rFonts w:ascii="Times New Roman" w:eastAsia="SimSun" w:hAnsi="Times New Roman" w:cs="Times New Roman"/>
        </w:rPr>
        <w:fldChar w:fldCharType="begin"/>
      </w:r>
      <w:r w:rsidR="00930B5B">
        <w:rPr>
          <w:rFonts w:ascii="Times New Roman" w:eastAsia="SimSun" w:hAnsi="Times New Roman" w:cs="Times New Roman"/>
        </w:rPr>
        <w:instrText xml:space="preserve"> REF _Ref101990400 \r \h  \* MERGEFORMAT </w:instrText>
      </w:r>
      <w:r w:rsidR="00930B5B">
        <w:rPr>
          <w:rFonts w:ascii="Times New Roman" w:eastAsia="SimSun" w:hAnsi="Times New Roman" w:cs="Times New Roman"/>
        </w:rPr>
      </w:r>
      <w:r w:rsidR="00930B5B">
        <w:rPr>
          <w:rFonts w:ascii="Times New Roman" w:eastAsia="SimSun" w:hAnsi="Times New Roman" w:cs="Times New Roman"/>
        </w:rPr>
        <w:fldChar w:fldCharType="separate"/>
      </w:r>
      <w:r w:rsidR="00930B5B">
        <w:rPr>
          <w:rFonts w:ascii="Times New Roman" w:eastAsia="SimSun" w:hAnsi="Times New Roman" w:cs="Times New Roman"/>
        </w:rPr>
        <w:t>[3]</w:t>
      </w:r>
      <w:r w:rsidR="00930B5B">
        <w:rPr>
          <w:rFonts w:ascii="Times New Roman" w:eastAsia="SimSun" w:hAnsi="Times New Roman" w:cs="Times New Roman"/>
        </w:rPr>
        <w:fldChar w:fldCharType="end"/>
      </w:r>
      <w:r w:rsidR="008F4D43">
        <w:rPr>
          <w:rFonts w:ascii="Times New Roman" w:eastAsia="SimSun" w:hAnsi="Times New Roman" w:cs="Times New Roman"/>
        </w:rPr>
        <w:t xml:space="preserve"> as much as possible. </w:t>
      </w:r>
      <w:r w:rsidR="002726C0">
        <w:rPr>
          <w:rFonts w:ascii="Times New Roman" w:eastAsia="SimSun" w:hAnsi="Times New Roman" w:cs="Times New Roman"/>
        </w:rPr>
        <w:t>The</w:t>
      </w:r>
      <w:r w:rsidR="006048F2">
        <w:rPr>
          <w:rFonts w:ascii="Times New Roman" w:eastAsia="SimSun" w:hAnsi="Times New Roman" w:cs="Times New Roman"/>
        </w:rPr>
        <w:t xml:space="preserve"> cost breakdown</w:t>
      </w:r>
      <w:r w:rsidR="002726C0">
        <w:rPr>
          <w:rFonts w:ascii="Times New Roman" w:eastAsia="SimSun" w:hAnsi="Times New Roman" w:cs="Times New Roman"/>
        </w:rPr>
        <w:t xml:space="preserve"> table used for </w:t>
      </w:r>
      <w:r w:rsidR="008B0D29">
        <w:rPr>
          <w:rFonts w:ascii="Times New Roman" w:eastAsia="SimSun" w:hAnsi="Times New Roman" w:cs="Times New Roman"/>
        </w:rPr>
        <w:t xml:space="preserve">the </w:t>
      </w:r>
      <w:r w:rsidR="002726C0">
        <w:rPr>
          <w:rFonts w:ascii="Times New Roman" w:eastAsia="SimSun" w:hAnsi="Times New Roman" w:cs="Times New Roman"/>
        </w:rPr>
        <w:t>e</w:t>
      </w:r>
      <w:r w:rsidR="00806E52" w:rsidRPr="002726C0">
        <w:rPr>
          <w:rFonts w:ascii="Times New Roman" w:eastAsia="SimSun" w:hAnsi="Times New Roman" w:cs="Times New Roman"/>
        </w:rPr>
        <w:t xml:space="preserve">stimated relative device cost </w:t>
      </w:r>
      <w:r w:rsidR="002726C0">
        <w:rPr>
          <w:rFonts w:ascii="Times New Roman" w:eastAsia="SimSun" w:hAnsi="Times New Roman" w:cs="Times New Roman"/>
        </w:rPr>
        <w:t>need</w:t>
      </w:r>
      <w:r w:rsidR="006048F2">
        <w:rPr>
          <w:rFonts w:ascii="Times New Roman" w:eastAsia="SimSun" w:hAnsi="Times New Roman" w:cs="Times New Roman"/>
        </w:rPr>
        <w:t>s</w:t>
      </w:r>
      <w:r w:rsidR="002726C0">
        <w:rPr>
          <w:rFonts w:ascii="Times New Roman" w:eastAsia="SimSun" w:hAnsi="Times New Roman" w:cs="Times New Roman"/>
        </w:rPr>
        <w:t xml:space="preserve"> to be reused. </w:t>
      </w:r>
      <w:r w:rsidR="00A00613">
        <w:rPr>
          <w:rFonts w:ascii="Times New Roman" w:eastAsia="SimSun" w:hAnsi="Times New Roman" w:cs="Times New Roman"/>
        </w:rPr>
        <w:t>In Rel-17</w:t>
      </w:r>
      <w:r w:rsidR="00627662">
        <w:rPr>
          <w:rFonts w:ascii="Times New Roman" w:eastAsia="SimSun" w:hAnsi="Times New Roman" w:cs="Times New Roman"/>
        </w:rPr>
        <w:t xml:space="preserve"> RedCap study item</w:t>
      </w:r>
      <w:r w:rsidR="00A00613">
        <w:rPr>
          <w:rFonts w:ascii="Times New Roman" w:eastAsia="SimSun" w:hAnsi="Times New Roman" w:cs="Times New Roman"/>
        </w:rPr>
        <w:t xml:space="preserve">, </w:t>
      </w:r>
      <w:r w:rsidR="00627662">
        <w:rPr>
          <w:rFonts w:ascii="Times New Roman" w:eastAsia="SimSun" w:hAnsi="Times New Roman" w:cs="Times New Roman"/>
        </w:rPr>
        <w:t xml:space="preserve">Rel-15 eMBB device was used as </w:t>
      </w:r>
      <w:r w:rsidR="00A00613">
        <w:rPr>
          <w:rFonts w:ascii="Times New Roman" w:eastAsia="SimSun" w:hAnsi="Times New Roman" w:cs="Times New Roman"/>
        </w:rPr>
        <w:t xml:space="preserve">the </w:t>
      </w:r>
      <w:r w:rsidR="00627662">
        <w:rPr>
          <w:rFonts w:ascii="Times New Roman" w:eastAsia="SimSun" w:hAnsi="Times New Roman" w:cs="Times New Roman"/>
        </w:rPr>
        <w:t>reference device for cost analysis</w:t>
      </w:r>
      <w:r w:rsidR="008B0D89">
        <w:rPr>
          <w:rFonts w:ascii="Times New Roman" w:eastAsia="SimSun" w:hAnsi="Times New Roman" w:cs="Times New Roman"/>
        </w:rPr>
        <w:t xml:space="preserve">. </w:t>
      </w:r>
      <w:r w:rsidR="00F10CAF">
        <w:rPr>
          <w:rFonts w:ascii="Times New Roman" w:eastAsia="SimSun" w:hAnsi="Times New Roman" w:cs="Times New Roman"/>
        </w:rPr>
        <w:t xml:space="preserve">In Rel-18 eRedCap study, the reference device </w:t>
      </w:r>
      <w:r w:rsidR="009B6847">
        <w:rPr>
          <w:rFonts w:ascii="Times New Roman" w:eastAsia="SimSun" w:hAnsi="Times New Roman" w:cs="Times New Roman"/>
        </w:rPr>
        <w:t>will be</w:t>
      </w:r>
      <w:r w:rsidR="00F10CAF">
        <w:rPr>
          <w:rFonts w:ascii="Times New Roman" w:eastAsia="SimSun" w:hAnsi="Times New Roman" w:cs="Times New Roman"/>
        </w:rPr>
        <w:t xml:space="preserve"> the Rel-17 RedCap device </w:t>
      </w:r>
      <w:r w:rsidR="00306CA6" w:rsidRPr="00306CA6">
        <w:rPr>
          <w:rFonts w:ascii="Times New Roman" w:eastAsia="SimSun" w:hAnsi="Times New Roman" w:cs="Times New Roman"/>
        </w:rPr>
        <w:t>defined as follows</w:t>
      </w:r>
      <w:r w:rsidR="00C37963">
        <w:rPr>
          <w:rFonts w:ascii="Times New Roman" w:eastAsia="SimSun" w:hAnsi="Times New Roman" w:cs="Times New Roman"/>
        </w:rPr>
        <w:t xml:space="preserve">. </w:t>
      </w:r>
    </w:p>
    <w:p w14:paraId="008063A1" w14:textId="0B2D8056" w:rsidR="00306CA6" w:rsidRPr="009B6847" w:rsidRDefault="00306CA6" w:rsidP="009B6847">
      <w:pPr>
        <w:pStyle w:val="ListParagraph"/>
        <w:numPr>
          <w:ilvl w:val="0"/>
          <w:numId w:val="8"/>
        </w:numPr>
        <w:jc w:val="both"/>
        <w:rPr>
          <w:rFonts w:ascii="Times New Roman" w:eastAsia="SimSun" w:hAnsi="Times New Roman" w:cs="Times New Roman"/>
        </w:rPr>
      </w:pPr>
      <w:r w:rsidRPr="009B6847">
        <w:rPr>
          <w:rFonts w:ascii="Times New Roman" w:eastAsia="SimSun" w:hAnsi="Times New Roman" w:cs="Times New Roman"/>
        </w:rPr>
        <w:t xml:space="preserve">Maximum bandwidth: </w:t>
      </w:r>
      <w:r w:rsidR="00DB1B67" w:rsidRPr="009B6847">
        <w:rPr>
          <w:rFonts w:ascii="Times New Roman" w:eastAsia="SimSun" w:hAnsi="Times New Roman" w:cs="Times New Roman"/>
        </w:rPr>
        <w:t>2</w:t>
      </w:r>
      <w:r w:rsidRPr="009B6847">
        <w:rPr>
          <w:rFonts w:ascii="Times New Roman" w:eastAsia="SimSun" w:hAnsi="Times New Roman" w:cs="Times New Roman"/>
        </w:rPr>
        <w:t>0 MHz for DL and UL</w:t>
      </w:r>
    </w:p>
    <w:p w14:paraId="587AB875" w14:textId="6DC52607" w:rsidR="00306CA6" w:rsidRPr="009B6847" w:rsidRDefault="00306CA6" w:rsidP="009B6847">
      <w:pPr>
        <w:pStyle w:val="ListParagraph"/>
        <w:numPr>
          <w:ilvl w:val="0"/>
          <w:numId w:val="8"/>
        </w:numPr>
        <w:jc w:val="both"/>
        <w:rPr>
          <w:rFonts w:ascii="Times New Roman" w:eastAsia="SimSun" w:hAnsi="Times New Roman" w:cs="Times New Roman"/>
        </w:rPr>
      </w:pPr>
      <w:r w:rsidRPr="009B6847">
        <w:rPr>
          <w:rFonts w:ascii="Times New Roman" w:eastAsia="SimSun" w:hAnsi="Times New Roman" w:cs="Times New Roman"/>
        </w:rPr>
        <w:t xml:space="preserve">Antennas: </w:t>
      </w:r>
      <w:r w:rsidR="00DB1B67" w:rsidRPr="009B6847">
        <w:rPr>
          <w:rFonts w:ascii="Times New Roman" w:eastAsia="SimSun" w:hAnsi="Times New Roman" w:cs="Times New Roman"/>
        </w:rPr>
        <w:t>1Rx/1Tx</w:t>
      </w:r>
    </w:p>
    <w:p w14:paraId="4985C05A" w14:textId="128ABFF7" w:rsidR="00306CA6" w:rsidRPr="009B6847" w:rsidRDefault="00306CA6" w:rsidP="009B6847">
      <w:pPr>
        <w:pStyle w:val="ListParagraph"/>
        <w:numPr>
          <w:ilvl w:val="0"/>
          <w:numId w:val="8"/>
        </w:numPr>
        <w:jc w:val="both"/>
        <w:rPr>
          <w:rFonts w:ascii="Times New Roman" w:eastAsia="SimSun" w:hAnsi="Times New Roman" w:cs="Times New Roman"/>
        </w:rPr>
      </w:pPr>
      <w:r w:rsidRPr="009B6847">
        <w:rPr>
          <w:rFonts w:ascii="Times New Roman" w:eastAsia="SimSun" w:hAnsi="Times New Roman" w:cs="Times New Roman"/>
        </w:rPr>
        <w:t>Power class: PC3</w:t>
      </w:r>
    </w:p>
    <w:p w14:paraId="2B310AB2" w14:textId="5CEDAD2A" w:rsidR="00306CA6" w:rsidRPr="009B6847" w:rsidRDefault="00306CA6" w:rsidP="009B6847">
      <w:pPr>
        <w:pStyle w:val="ListParagraph"/>
        <w:numPr>
          <w:ilvl w:val="0"/>
          <w:numId w:val="8"/>
        </w:numPr>
        <w:jc w:val="both"/>
        <w:rPr>
          <w:rFonts w:ascii="Times New Roman" w:eastAsia="SimSun" w:hAnsi="Times New Roman" w:cs="Times New Roman"/>
        </w:rPr>
      </w:pPr>
      <w:r w:rsidRPr="009B6847">
        <w:rPr>
          <w:rFonts w:ascii="Times New Roman" w:eastAsia="SimSun" w:hAnsi="Times New Roman" w:cs="Times New Roman"/>
        </w:rPr>
        <w:t>Processing time: Capability 1</w:t>
      </w:r>
    </w:p>
    <w:p w14:paraId="6AC408B7" w14:textId="4DFDB28B" w:rsidR="00306CA6" w:rsidRPr="009B6847" w:rsidRDefault="00306CA6" w:rsidP="009B6847">
      <w:pPr>
        <w:pStyle w:val="ListParagraph"/>
        <w:numPr>
          <w:ilvl w:val="0"/>
          <w:numId w:val="8"/>
        </w:numPr>
        <w:jc w:val="both"/>
        <w:rPr>
          <w:rFonts w:ascii="Times New Roman" w:eastAsia="SimSun" w:hAnsi="Times New Roman" w:cs="Times New Roman"/>
        </w:rPr>
      </w:pPr>
      <w:r w:rsidRPr="009B6847">
        <w:rPr>
          <w:rFonts w:ascii="Times New Roman" w:eastAsia="SimSun" w:hAnsi="Times New Roman" w:cs="Times New Roman"/>
        </w:rPr>
        <w:t xml:space="preserve">Modulation: </w:t>
      </w:r>
      <w:r w:rsidR="007C0C50" w:rsidRPr="009B6847">
        <w:rPr>
          <w:rFonts w:ascii="Times New Roman" w:eastAsia="SimSun" w:hAnsi="Times New Roman" w:cs="Times New Roman"/>
        </w:rPr>
        <w:t>64</w:t>
      </w:r>
      <w:r w:rsidRPr="009B6847">
        <w:rPr>
          <w:rFonts w:ascii="Times New Roman" w:eastAsia="SimSun" w:hAnsi="Times New Roman" w:cs="Times New Roman"/>
        </w:rPr>
        <w:t>QAM for DL</w:t>
      </w:r>
      <w:r w:rsidR="007C0C50" w:rsidRPr="009B6847">
        <w:rPr>
          <w:rFonts w:ascii="Times New Roman" w:eastAsia="SimSun" w:hAnsi="Times New Roman" w:cs="Times New Roman"/>
        </w:rPr>
        <w:t>/</w:t>
      </w:r>
      <w:r w:rsidRPr="009B6847">
        <w:rPr>
          <w:rFonts w:ascii="Times New Roman" w:eastAsia="SimSun" w:hAnsi="Times New Roman" w:cs="Times New Roman"/>
        </w:rPr>
        <w:t>UL</w:t>
      </w:r>
    </w:p>
    <w:p w14:paraId="79D3E73E" w14:textId="4C4072DD" w:rsidR="00306CA6" w:rsidRPr="009B6847" w:rsidRDefault="00306CA6" w:rsidP="009B6847">
      <w:pPr>
        <w:pStyle w:val="ListParagraph"/>
        <w:numPr>
          <w:ilvl w:val="0"/>
          <w:numId w:val="8"/>
        </w:numPr>
        <w:jc w:val="both"/>
        <w:rPr>
          <w:rFonts w:ascii="Times New Roman" w:eastAsia="SimSun" w:hAnsi="Times New Roman" w:cs="Times New Roman"/>
        </w:rPr>
      </w:pPr>
      <w:r w:rsidRPr="009B6847">
        <w:rPr>
          <w:rFonts w:ascii="Times New Roman" w:eastAsia="SimSun" w:hAnsi="Times New Roman" w:cs="Times New Roman"/>
        </w:rPr>
        <w:t xml:space="preserve">Access: Direct DL/UL access between UE and </w:t>
      </w:r>
      <w:proofErr w:type="spellStart"/>
      <w:r w:rsidRPr="009B6847">
        <w:rPr>
          <w:rFonts w:ascii="Times New Roman" w:eastAsia="SimSun" w:hAnsi="Times New Roman" w:cs="Times New Roman"/>
        </w:rPr>
        <w:t>gNB</w:t>
      </w:r>
      <w:proofErr w:type="spellEnd"/>
    </w:p>
    <w:p w14:paraId="273CBBB3" w14:textId="40FAE6A0" w:rsidR="009B6847" w:rsidRPr="009B6847" w:rsidRDefault="009B6847" w:rsidP="009B6847">
      <w:pPr>
        <w:pStyle w:val="ListParagraph"/>
        <w:numPr>
          <w:ilvl w:val="0"/>
          <w:numId w:val="8"/>
        </w:numPr>
        <w:jc w:val="both"/>
        <w:rPr>
          <w:rFonts w:ascii="Times New Roman" w:eastAsia="SimSun" w:hAnsi="Times New Roman" w:cs="Times New Roman"/>
        </w:rPr>
      </w:pPr>
      <w:r>
        <w:rPr>
          <w:rFonts w:ascii="Times New Roman" w:eastAsia="SimSun" w:hAnsi="Times New Roman" w:cs="Times New Roman"/>
        </w:rPr>
        <w:t>HD-FDD type A for FDD</w:t>
      </w:r>
      <w:r w:rsidR="00F83CBB">
        <w:rPr>
          <w:rFonts w:ascii="Times New Roman" w:eastAsia="SimSun" w:hAnsi="Times New Roman" w:cs="Times New Roman"/>
        </w:rPr>
        <w:t xml:space="preserve"> scenario</w:t>
      </w:r>
      <w:r w:rsidRPr="009B6847">
        <w:rPr>
          <w:rFonts w:ascii="Times New Roman" w:eastAsia="SimSun" w:hAnsi="Times New Roman" w:cs="Times New Roman"/>
        </w:rPr>
        <w:t xml:space="preserve"> </w:t>
      </w:r>
    </w:p>
    <w:p w14:paraId="19233B48" w14:textId="77777777" w:rsidR="00306CA6" w:rsidRPr="001F1625" w:rsidRDefault="00306CA6" w:rsidP="008F4D43">
      <w:pPr>
        <w:jc w:val="both"/>
        <w:rPr>
          <w:rFonts w:ascii="Times New Roman" w:eastAsia="SimSun" w:hAnsi="Times New Roman" w:cs="Times New Roman"/>
        </w:rPr>
      </w:pPr>
    </w:p>
    <w:p w14:paraId="572CA9A1" w14:textId="2DF7232F" w:rsidR="00660893" w:rsidRPr="00CB2D22" w:rsidRDefault="00660893" w:rsidP="003C36A3">
      <w:pPr>
        <w:spacing w:after="0"/>
        <w:jc w:val="both"/>
        <w:rPr>
          <w:rFonts w:ascii="Times New Roman" w:eastAsia="SimSun" w:hAnsi="Times New Roman" w:cs="Times New Roman"/>
          <w:b/>
          <w:i/>
          <w:iCs/>
          <w:u w:val="single"/>
        </w:rPr>
      </w:pPr>
      <w:bookmarkStart w:id="4" w:name="Pr2"/>
      <w:r w:rsidRPr="00CB2D22">
        <w:rPr>
          <w:rFonts w:ascii="Times New Roman" w:eastAsia="SimSun" w:hAnsi="Times New Roman" w:cs="Times New Roman"/>
          <w:b/>
          <w:i/>
          <w:iCs/>
          <w:u w:val="single"/>
        </w:rPr>
        <w:t xml:space="preserve">Proposal </w:t>
      </w:r>
      <w:r w:rsidRPr="00CB2D22">
        <w:rPr>
          <w:rFonts w:ascii="Times New Roman" w:eastAsia="SimSun" w:hAnsi="Times New Roman" w:cs="Times New Roman"/>
          <w:b/>
          <w:i/>
          <w:iCs/>
          <w:u w:val="single"/>
        </w:rPr>
        <w:fldChar w:fldCharType="begin"/>
      </w:r>
      <w:r w:rsidRPr="00CB2D22">
        <w:rPr>
          <w:rFonts w:ascii="Times New Roman" w:eastAsia="SimSun" w:hAnsi="Times New Roman" w:cs="Times New Roman"/>
          <w:b/>
          <w:i/>
          <w:iCs/>
          <w:u w:val="single"/>
        </w:rPr>
        <w:instrText xml:space="preserve"> SEQ [NewP] \* MERGEFORMAT </w:instrText>
      </w:r>
      <w:r w:rsidRPr="00CB2D22">
        <w:rPr>
          <w:rFonts w:ascii="Times New Roman" w:eastAsia="SimSun" w:hAnsi="Times New Roman" w:cs="Times New Roman"/>
          <w:b/>
          <w:i/>
          <w:iCs/>
          <w:u w:val="single"/>
        </w:rPr>
        <w:fldChar w:fldCharType="separate"/>
      </w:r>
      <w:r w:rsidR="009B0BD3">
        <w:rPr>
          <w:rFonts w:ascii="Times New Roman" w:eastAsia="SimSun" w:hAnsi="Times New Roman" w:cs="Times New Roman"/>
          <w:b/>
          <w:i/>
          <w:iCs/>
          <w:noProof/>
          <w:u w:val="single"/>
        </w:rPr>
        <w:t>2</w:t>
      </w:r>
      <w:r w:rsidRPr="00CB2D22">
        <w:rPr>
          <w:rFonts w:ascii="Times New Roman" w:eastAsia="SimSun" w:hAnsi="Times New Roman" w:cs="Times New Roman"/>
          <w:b/>
          <w:i/>
          <w:iCs/>
          <w:u w:val="single"/>
        </w:rPr>
        <w:fldChar w:fldCharType="end"/>
      </w:r>
      <w:r w:rsidRPr="00CB2D22">
        <w:rPr>
          <w:rFonts w:ascii="Times New Roman" w:eastAsia="SimSun" w:hAnsi="Times New Roman" w:cs="Times New Roman"/>
          <w:b/>
          <w:i/>
          <w:iCs/>
          <w:u w:val="single"/>
        </w:rPr>
        <w:t>:</w:t>
      </w:r>
      <w:r w:rsidR="00A46F93">
        <w:rPr>
          <w:rFonts w:ascii="Times New Roman" w:eastAsia="SimSun" w:hAnsi="Times New Roman" w:cs="Times New Roman"/>
          <w:b/>
          <w:i/>
          <w:iCs/>
          <w:u w:val="single"/>
        </w:rPr>
        <w:t xml:space="preserve"> For</w:t>
      </w:r>
      <w:r w:rsidRPr="00CB2D22">
        <w:rPr>
          <w:rFonts w:ascii="Times New Roman" w:eastAsia="SimSun" w:hAnsi="Times New Roman" w:cs="Times New Roman"/>
          <w:b/>
          <w:i/>
          <w:iCs/>
          <w:u w:val="single"/>
        </w:rPr>
        <w:t xml:space="preserve"> </w:t>
      </w:r>
      <w:r w:rsidR="00FC3C88" w:rsidRPr="00CB2D22">
        <w:rPr>
          <w:rFonts w:ascii="Times New Roman" w:eastAsia="SimSun" w:hAnsi="Times New Roman" w:cs="Times New Roman"/>
          <w:b/>
          <w:i/>
          <w:iCs/>
          <w:u w:val="single"/>
        </w:rPr>
        <w:t>complexity analysis</w:t>
      </w:r>
    </w:p>
    <w:p w14:paraId="369618FB" w14:textId="77777777" w:rsidR="00395389" w:rsidRPr="00F83CBB" w:rsidRDefault="00395389" w:rsidP="00395389">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 the complexity analysis of the following cost reduction techniques</w:t>
      </w:r>
    </w:p>
    <w:p w14:paraId="3749219C" w14:textId="77777777" w:rsidR="00395389" w:rsidRPr="00FF62FE" w:rsidRDefault="00395389"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t>UE bandwidth reduction to 5MHz</w:t>
      </w:r>
    </w:p>
    <w:p w14:paraId="0B9B4201" w14:textId="77777777" w:rsidR="00395389" w:rsidRPr="00FF62FE" w:rsidRDefault="00395389"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t>Reduced UE peak rate</w:t>
      </w:r>
    </w:p>
    <w:p w14:paraId="5E3FDC28" w14:textId="77777777" w:rsidR="00395389" w:rsidRPr="00FF62FE" w:rsidRDefault="00395389"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t>Relaxed UE processing time</w:t>
      </w:r>
    </w:p>
    <w:p w14:paraId="52EDC26C" w14:textId="77777777" w:rsidR="00395389" w:rsidRPr="00FF62FE" w:rsidRDefault="00395389"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t>Reduced PDCCH monitoring</w:t>
      </w:r>
    </w:p>
    <w:p w14:paraId="0648858D" w14:textId="77777777" w:rsidR="00395389" w:rsidRPr="00FF62FE" w:rsidRDefault="00395389"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lastRenderedPageBreak/>
        <w:t>Half-duplex FDD</w:t>
      </w:r>
    </w:p>
    <w:p w14:paraId="3439C7FE" w14:textId="0765BBA7" w:rsidR="00FC3C88" w:rsidRDefault="00FC3C88" w:rsidP="00FC3C88">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Reuse the </w:t>
      </w:r>
      <w:r w:rsidR="00A51099">
        <w:rPr>
          <w:rFonts w:ascii="Times New Roman" w:eastAsia="SimSun" w:hAnsi="Times New Roman" w:cs="Times New Roman"/>
          <w:b/>
          <w:i/>
          <w:iCs/>
        </w:rPr>
        <w:t>cost break</w:t>
      </w:r>
      <w:r w:rsidR="00CB2D22">
        <w:rPr>
          <w:rFonts w:ascii="Times New Roman" w:eastAsia="SimSun" w:hAnsi="Times New Roman" w:cs="Times New Roman"/>
          <w:b/>
          <w:i/>
          <w:iCs/>
        </w:rPr>
        <w:t>down</w:t>
      </w:r>
      <w:r w:rsidR="00A51099">
        <w:rPr>
          <w:rFonts w:ascii="Times New Roman" w:eastAsia="SimSun" w:hAnsi="Times New Roman" w:cs="Times New Roman"/>
          <w:b/>
          <w:i/>
          <w:iCs/>
        </w:rPr>
        <w:t xml:space="preserve"> table as in Rel-17 RedCap TR</w:t>
      </w:r>
      <w:r w:rsidR="00FE2817">
        <w:rPr>
          <w:rFonts w:ascii="Times New Roman" w:eastAsia="SimSun" w:hAnsi="Times New Roman" w:cs="Times New Roman"/>
          <w:b/>
          <w:i/>
          <w:iCs/>
        </w:rPr>
        <w:t xml:space="preserve"> 38.875</w:t>
      </w:r>
    </w:p>
    <w:p w14:paraId="54A81B77" w14:textId="1C60EF2E" w:rsidR="00A51099" w:rsidRDefault="007C0C50" w:rsidP="0022346D">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Use the</w:t>
      </w:r>
      <w:r w:rsidR="006834C1">
        <w:rPr>
          <w:rFonts w:ascii="Times New Roman" w:eastAsia="SimSun" w:hAnsi="Times New Roman" w:cs="Times New Roman"/>
          <w:b/>
          <w:i/>
          <w:iCs/>
        </w:rPr>
        <w:t xml:space="preserve"> Rel-17 RedCap device </w:t>
      </w:r>
      <w:r w:rsidR="00E269BC">
        <w:rPr>
          <w:rFonts w:ascii="Times New Roman" w:eastAsia="SimSun" w:hAnsi="Times New Roman" w:cs="Times New Roman"/>
          <w:b/>
          <w:i/>
          <w:iCs/>
        </w:rPr>
        <w:t>defined as follows</w:t>
      </w:r>
      <w:r w:rsidR="0022346D">
        <w:rPr>
          <w:rFonts w:ascii="Times New Roman" w:eastAsia="SimSun" w:hAnsi="Times New Roman" w:cs="Times New Roman"/>
          <w:b/>
          <w:i/>
          <w:iCs/>
        </w:rPr>
        <w:t xml:space="preserve"> as reference devices for the cost comparison</w:t>
      </w:r>
    </w:p>
    <w:p w14:paraId="3D307C52" w14:textId="735A682E" w:rsidR="0022346D" w:rsidRPr="0022346D" w:rsidRDefault="0022346D"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Maximum bandwidth: 20 MHz for DL and UL</w:t>
      </w:r>
    </w:p>
    <w:p w14:paraId="081E3B78" w14:textId="4EE2B4B9" w:rsidR="0022346D" w:rsidRPr="0022346D" w:rsidRDefault="0022346D"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Antennas: 1Rx/1Tx</w:t>
      </w:r>
    </w:p>
    <w:p w14:paraId="0ADC30BB" w14:textId="17E36BA8" w:rsidR="0022346D" w:rsidRPr="0022346D" w:rsidRDefault="0022346D"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Power class: PC3</w:t>
      </w:r>
    </w:p>
    <w:p w14:paraId="3C462A02" w14:textId="165151A4" w:rsidR="0022346D" w:rsidRPr="0022346D" w:rsidRDefault="0022346D"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Processing time: Capability 1</w:t>
      </w:r>
    </w:p>
    <w:p w14:paraId="6AC671C8" w14:textId="7CEED895" w:rsidR="0022346D" w:rsidRPr="0022346D" w:rsidRDefault="0022346D"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Modulation: 64QAM for DL/UL</w:t>
      </w:r>
    </w:p>
    <w:p w14:paraId="5A07E470" w14:textId="473B8EB9" w:rsidR="0022346D" w:rsidRDefault="0022346D"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 xml:space="preserve">Access: Direct DL/UL access between UE and </w:t>
      </w:r>
      <w:proofErr w:type="spellStart"/>
      <w:r w:rsidRPr="0022346D">
        <w:rPr>
          <w:rFonts w:ascii="Times New Roman" w:eastAsia="SimSun" w:hAnsi="Times New Roman" w:cs="Times New Roman"/>
          <w:b/>
          <w:i/>
          <w:iCs/>
        </w:rPr>
        <w:t>gNB</w:t>
      </w:r>
      <w:proofErr w:type="spellEnd"/>
    </w:p>
    <w:p w14:paraId="52DF3CD4" w14:textId="011DBFFA" w:rsidR="00F83CBB" w:rsidRDefault="00F83CBB" w:rsidP="00F83CBB">
      <w:pPr>
        <w:pStyle w:val="ListParagraph"/>
        <w:numPr>
          <w:ilvl w:val="1"/>
          <w:numId w:val="8"/>
        </w:numPr>
        <w:jc w:val="both"/>
        <w:rPr>
          <w:rFonts w:ascii="Times New Roman" w:eastAsia="SimSun" w:hAnsi="Times New Roman" w:cs="Times New Roman"/>
          <w:b/>
          <w:i/>
          <w:iCs/>
        </w:rPr>
      </w:pPr>
      <w:r w:rsidRPr="00F83CBB">
        <w:rPr>
          <w:rFonts w:ascii="Times New Roman" w:eastAsia="SimSun" w:hAnsi="Times New Roman" w:cs="Times New Roman"/>
          <w:b/>
          <w:i/>
          <w:iCs/>
        </w:rPr>
        <w:t xml:space="preserve">HD-FDD type A for FDD scenario </w:t>
      </w:r>
    </w:p>
    <w:bookmarkEnd w:id="4"/>
    <w:p w14:paraId="42587927" w14:textId="77777777" w:rsidR="00660893" w:rsidRPr="0022346D" w:rsidRDefault="00660893" w:rsidP="0022346D">
      <w:pPr>
        <w:pStyle w:val="ListParagraph"/>
        <w:jc w:val="both"/>
        <w:rPr>
          <w:rFonts w:ascii="Times New Roman" w:eastAsia="SimSun" w:hAnsi="Times New Roman" w:cs="Times New Roman"/>
          <w:b/>
          <w:i/>
          <w:iCs/>
        </w:rPr>
      </w:pPr>
    </w:p>
    <w:p w14:paraId="52E0101A" w14:textId="6B99E2F4" w:rsidR="00921BA6" w:rsidRDefault="00BA6B68" w:rsidP="00495049">
      <w:pPr>
        <w:pStyle w:val="Heading2"/>
        <w:spacing w:after="240"/>
        <w:rPr>
          <w:rFonts w:ascii="Arial" w:hAnsi="Arial" w:cs="Arial"/>
        </w:rPr>
      </w:pPr>
      <w:r>
        <w:rPr>
          <w:rFonts w:ascii="Arial" w:hAnsi="Arial" w:cs="Arial"/>
        </w:rPr>
        <w:t xml:space="preserve">2.2 </w:t>
      </w:r>
      <w:r w:rsidR="006B7CFE">
        <w:rPr>
          <w:rFonts w:ascii="Arial" w:hAnsi="Arial" w:cs="Arial"/>
        </w:rPr>
        <w:t>Link budget analysis</w:t>
      </w:r>
    </w:p>
    <w:p w14:paraId="623075F1" w14:textId="4F3004F1" w:rsidR="00450C23" w:rsidRPr="00450C23" w:rsidRDefault="002F796A" w:rsidP="00450C23">
      <w:pPr>
        <w:jc w:val="both"/>
        <w:rPr>
          <w:rFonts w:ascii="Times New Roman" w:eastAsia="SimSun" w:hAnsi="Times New Roman" w:cs="Times New Roman"/>
        </w:rPr>
      </w:pPr>
      <w:r>
        <w:rPr>
          <w:rFonts w:ascii="Times New Roman" w:eastAsia="SimSun" w:hAnsi="Times New Roman" w:cs="Times New Roman"/>
        </w:rPr>
        <w:t xml:space="preserve">One of the main </w:t>
      </w:r>
      <w:r w:rsidR="004C0C47">
        <w:rPr>
          <w:rFonts w:ascii="Times New Roman" w:eastAsia="SimSun" w:hAnsi="Times New Roman" w:cs="Times New Roman"/>
        </w:rPr>
        <w:t>discussion points</w:t>
      </w:r>
      <w:r>
        <w:rPr>
          <w:rFonts w:ascii="Times New Roman" w:eastAsia="SimSun" w:hAnsi="Times New Roman" w:cs="Times New Roman"/>
        </w:rPr>
        <w:t xml:space="preserve"> </w:t>
      </w:r>
      <w:r w:rsidR="004C0C47">
        <w:rPr>
          <w:rFonts w:ascii="Times New Roman" w:eastAsia="SimSun" w:hAnsi="Times New Roman" w:cs="Times New Roman"/>
        </w:rPr>
        <w:t>for</w:t>
      </w:r>
      <w:r>
        <w:rPr>
          <w:rFonts w:ascii="Times New Roman" w:eastAsia="SimSun" w:hAnsi="Times New Roman" w:cs="Times New Roman"/>
        </w:rPr>
        <w:t xml:space="preserve"> reduc</w:t>
      </w:r>
      <w:r w:rsidR="004C0C47">
        <w:rPr>
          <w:rFonts w:ascii="Times New Roman" w:eastAsia="SimSun" w:hAnsi="Times New Roman" w:cs="Times New Roman"/>
        </w:rPr>
        <w:t>ing</w:t>
      </w:r>
      <w:r>
        <w:rPr>
          <w:rFonts w:ascii="Times New Roman" w:eastAsia="SimSun" w:hAnsi="Times New Roman" w:cs="Times New Roman"/>
        </w:rPr>
        <w:t xml:space="preserve"> the device cost is whether the bandwidth is further reduced from 20MHz to </w:t>
      </w:r>
      <w:proofErr w:type="gramStart"/>
      <w:r>
        <w:rPr>
          <w:rFonts w:ascii="Times New Roman" w:eastAsia="SimSun" w:hAnsi="Times New Roman" w:cs="Times New Roman"/>
        </w:rPr>
        <w:t>5MHz</w:t>
      </w:r>
      <w:proofErr w:type="gramEnd"/>
      <w:r>
        <w:rPr>
          <w:rFonts w:ascii="Times New Roman" w:eastAsia="SimSun" w:hAnsi="Times New Roman" w:cs="Times New Roman"/>
        </w:rPr>
        <w:t xml:space="preserve"> or </w:t>
      </w:r>
      <w:r w:rsidR="004C0C47">
        <w:rPr>
          <w:rFonts w:ascii="Times New Roman" w:eastAsia="SimSun" w:hAnsi="Times New Roman" w:cs="Times New Roman"/>
        </w:rPr>
        <w:t>we keep the bandwidth as 20MHz. If we study differences in bandwidth size,</w:t>
      </w:r>
      <w:r w:rsidR="00540BA1">
        <w:rPr>
          <w:rFonts w:ascii="Times New Roman" w:eastAsia="SimSun" w:hAnsi="Times New Roman" w:cs="Times New Roman"/>
        </w:rPr>
        <w:t xml:space="preserve"> </w:t>
      </w:r>
      <w:r w:rsidR="00E27BC1">
        <w:rPr>
          <w:rFonts w:ascii="Times New Roman" w:eastAsia="SimSun" w:hAnsi="Times New Roman" w:cs="Times New Roman"/>
        </w:rPr>
        <w:t xml:space="preserve">there would </w:t>
      </w:r>
      <w:r w:rsidR="00E93412">
        <w:rPr>
          <w:rFonts w:ascii="Times New Roman" w:eastAsia="SimSun" w:hAnsi="Times New Roman" w:cs="Times New Roman"/>
        </w:rPr>
        <w:t xml:space="preserve">naturally </w:t>
      </w:r>
      <w:r w:rsidR="00E27BC1">
        <w:rPr>
          <w:rFonts w:ascii="Times New Roman" w:eastAsia="SimSun" w:hAnsi="Times New Roman" w:cs="Times New Roman"/>
        </w:rPr>
        <w:t xml:space="preserve">be </w:t>
      </w:r>
      <w:r w:rsidR="00B42C56">
        <w:rPr>
          <w:rFonts w:ascii="Times New Roman" w:eastAsia="SimSun" w:hAnsi="Times New Roman" w:cs="Times New Roman"/>
        </w:rPr>
        <w:t>coverage impacts</w:t>
      </w:r>
      <w:r w:rsidR="00E27BC1">
        <w:rPr>
          <w:rFonts w:ascii="Times New Roman" w:eastAsia="SimSun" w:hAnsi="Times New Roman" w:cs="Times New Roman"/>
        </w:rPr>
        <w:t xml:space="preserve"> </w:t>
      </w:r>
      <w:r w:rsidR="00B42C56">
        <w:rPr>
          <w:rFonts w:ascii="Times New Roman" w:eastAsia="SimSun" w:hAnsi="Times New Roman" w:cs="Times New Roman"/>
        </w:rPr>
        <w:t xml:space="preserve">to </w:t>
      </w:r>
      <w:r w:rsidR="00E32C6B">
        <w:rPr>
          <w:rFonts w:ascii="Times New Roman" w:eastAsia="SimSun" w:hAnsi="Times New Roman" w:cs="Times New Roman"/>
        </w:rPr>
        <w:t xml:space="preserve">existing </w:t>
      </w:r>
      <w:r w:rsidR="00B42C56">
        <w:rPr>
          <w:rFonts w:ascii="Times New Roman" w:eastAsia="SimSun" w:hAnsi="Times New Roman" w:cs="Times New Roman"/>
        </w:rPr>
        <w:t>channels</w:t>
      </w:r>
      <w:r w:rsidR="00702782">
        <w:rPr>
          <w:rFonts w:ascii="Times New Roman" w:eastAsia="SimSun" w:hAnsi="Times New Roman" w:cs="Times New Roman"/>
        </w:rPr>
        <w:t xml:space="preserve">, </w:t>
      </w:r>
      <w:r w:rsidR="00E32C6B">
        <w:rPr>
          <w:rFonts w:ascii="Times New Roman" w:eastAsia="SimSun" w:hAnsi="Times New Roman" w:cs="Times New Roman"/>
        </w:rPr>
        <w:t>at least</w:t>
      </w:r>
      <w:r w:rsidR="00702782">
        <w:rPr>
          <w:rFonts w:ascii="Times New Roman" w:eastAsia="SimSun" w:hAnsi="Times New Roman" w:cs="Times New Roman"/>
        </w:rPr>
        <w:t xml:space="preserve"> PDSCH/PDUCH/PDCCH. </w:t>
      </w:r>
      <w:r w:rsidR="00B364EC">
        <w:rPr>
          <w:rFonts w:ascii="Times New Roman" w:eastAsia="SimSun" w:hAnsi="Times New Roman" w:cs="Times New Roman"/>
        </w:rPr>
        <w:t>As w</w:t>
      </w:r>
      <w:r w:rsidR="00AC7435">
        <w:rPr>
          <w:rFonts w:ascii="Times New Roman" w:eastAsia="SimSun" w:hAnsi="Times New Roman" w:cs="Times New Roman"/>
        </w:rPr>
        <w:t xml:space="preserve">e </w:t>
      </w:r>
      <w:r w:rsidR="00B364EC">
        <w:rPr>
          <w:rFonts w:ascii="Times New Roman" w:eastAsia="SimSun" w:hAnsi="Times New Roman" w:cs="Times New Roman"/>
        </w:rPr>
        <w:t>did</w:t>
      </w:r>
      <w:r w:rsidR="00AC7435">
        <w:rPr>
          <w:rFonts w:ascii="Times New Roman" w:eastAsia="SimSun" w:hAnsi="Times New Roman" w:cs="Times New Roman"/>
        </w:rPr>
        <w:t xml:space="preserve"> </w:t>
      </w:r>
      <w:r w:rsidR="00B364EC">
        <w:rPr>
          <w:rFonts w:ascii="Times New Roman" w:eastAsia="SimSun" w:hAnsi="Times New Roman" w:cs="Times New Roman"/>
        </w:rPr>
        <w:t xml:space="preserve">similar studies during Rel-17 RedCap study item, we simply reuse the evaluation methodology in </w:t>
      </w:r>
      <w:r w:rsidR="00FE2817">
        <w:rPr>
          <w:rFonts w:ascii="Times New Roman" w:eastAsia="SimSun" w:hAnsi="Times New Roman" w:cs="Times New Roman"/>
        </w:rPr>
        <w:t xml:space="preserve">TR38.875 </w:t>
      </w:r>
      <w:r w:rsidR="00FE2817">
        <w:rPr>
          <w:rFonts w:ascii="Times New Roman" w:eastAsia="SimSun" w:hAnsi="Times New Roman" w:cs="Times New Roman"/>
        </w:rPr>
        <w:fldChar w:fldCharType="begin"/>
      </w:r>
      <w:r w:rsidR="00FE2817">
        <w:rPr>
          <w:rFonts w:ascii="Times New Roman" w:eastAsia="SimSun" w:hAnsi="Times New Roman" w:cs="Times New Roman"/>
        </w:rPr>
        <w:instrText xml:space="preserve"> REF _Ref101990400 \r \h </w:instrText>
      </w:r>
      <w:r w:rsidR="00450C23">
        <w:rPr>
          <w:rFonts w:ascii="Times New Roman" w:eastAsia="SimSun" w:hAnsi="Times New Roman" w:cs="Times New Roman"/>
        </w:rPr>
        <w:instrText xml:space="preserve"> \* MERGEFORMAT </w:instrText>
      </w:r>
      <w:r w:rsidR="00FE2817">
        <w:rPr>
          <w:rFonts w:ascii="Times New Roman" w:eastAsia="SimSun" w:hAnsi="Times New Roman" w:cs="Times New Roman"/>
        </w:rPr>
      </w:r>
      <w:r w:rsidR="00FE2817">
        <w:rPr>
          <w:rFonts w:ascii="Times New Roman" w:eastAsia="SimSun" w:hAnsi="Times New Roman" w:cs="Times New Roman"/>
        </w:rPr>
        <w:fldChar w:fldCharType="separate"/>
      </w:r>
      <w:r w:rsidR="00FE2817">
        <w:rPr>
          <w:rFonts w:ascii="Times New Roman" w:eastAsia="SimSun" w:hAnsi="Times New Roman" w:cs="Times New Roman"/>
        </w:rPr>
        <w:t>[3]</w:t>
      </w:r>
      <w:r w:rsidR="00FE2817">
        <w:rPr>
          <w:rFonts w:ascii="Times New Roman" w:eastAsia="SimSun" w:hAnsi="Times New Roman" w:cs="Times New Roman"/>
        </w:rPr>
        <w:fldChar w:fldCharType="end"/>
      </w:r>
      <w:r w:rsidR="00FE2817">
        <w:rPr>
          <w:rFonts w:ascii="Times New Roman" w:eastAsia="SimSun" w:hAnsi="Times New Roman" w:cs="Times New Roman"/>
        </w:rPr>
        <w:t xml:space="preserve">. </w:t>
      </w:r>
      <w:bookmarkStart w:id="5" w:name="_Hlk48918220"/>
      <w:r w:rsidR="00450C23" w:rsidRPr="00450C23">
        <w:rPr>
          <w:rFonts w:ascii="Times New Roman" w:eastAsia="SimSun" w:hAnsi="Times New Roman" w:cs="Times New Roman"/>
        </w:rPr>
        <w:t xml:space="preserve">The channels and messages used in link budget evaluations </w:t>
      </w:r>
      <w:proofErr w:type="gramStart"/>
      <w:r w:rsidR="00BA6AC3">
        <w:rPr>
          <w:rFonts w:ascii="Times New Roman" w:eastAsia="SimSun" w:hAnsi="Times New Roman" w:cs="Times New Roman"/>
        </w:rPr>
        <w:t>have to</w:t>
      </w:r>
      <w:proofErr w:type="gramEnd"/>
      <w:r w:rsidR="00BA6AC3">
        <w:rPr>
          <w:rFonts w:ascii="Times New Roman" w:eastAsia="SimSun" w:hAnsi="Times New Roman" w:cs="Times New Roman"/>
        </w:rPr>
        <w:t xml:space="preserve"> </w:t>
      </w:r>
      <w:r w:rsidR="00450C23" w:rsidRPr="00450C23">
        <w:rPr>
          <w:rFonts w:ascii="Times New Roman" w:eastAsia="SimSun" w:hAnsi="Times New Roman" w:cs="Times New Roman"/>
        </w:rPr>
        <w:t xml:space="preserve">include </w:t>
      </w:r>
      <w:r w:rsidR="00BA6AC3">
        <w:rPr>
          <w:rFonts w:ascii="Times New Roman" w:eastAsia="SimSun" w:hAnsi="Times New Roman" w:cs="Times New Roman"/>
        </w:rPr>
        <w:t xml:space="preserve">at least </w:t>
      </w:r>
      <w:r w:rsidR="00450C23" w:rsidRPr="00450C23">
        <w:rPr>
          <w:rFonts w:ascii="Times New Roman" w:eastAsia="SimSun" w:hAnsi="Times New Roman" w:cs="Times New Roman"/>
        </w:rPr>
        <w:t>PDCCH, PDSCH, and PUSCH.</w:t>
      </w:r>
      <w:r w:rsidR="00AB1CBB">
        <w:rPr>
          <w:rFonts w:ascii="Times New Roman" w:eastAsia="SimSun" w:hAnsi="Times New Roman" w:cs="Times New Roman"/>
        </w:rPr>
        <w:t xml:space="preserve"> </w:t>
      </w:r>
      <w:bookmarkEnd w:id="5"/>
      <w:r w:rsidR="00FE0F70">
        <w:rPr>
          <w:rFonts w:ascii="Times New Roman" w:eastAsia="SimSun" w:hAnsi="Times New Roman" w:cs="Times New Roman"/>
        </w:rPr>
        <w:t xml:space="preserve">Assumptions for </w:t>
      </w:r>
      <w:proofErr w:type="spellStart"/>
      <w:r w:rsidR="00FE0F70">
        <w:rPr>
          <w:rFonts w:ascii="Times New Roman" w:eastAsia="SimSun" w:hAnsi="Times New Roman" w:cs="Times New Roman"/>
        </w:rPr>
        <w:t>gNB</w:t>
      </w:r>
      <w:proofErr w:type="spellEnd"/>
      <w:r w:rsidR="00FE0F70">
        <w:rPr>
          <w:rFonts w:ascii="Times New Roman" w:eastAsia="SimSun" w:hAnsi="Times New Roman" w:cs="Times New Roman"/>
        </w:rPr>
        <w:t xml:space="preserve"> and UE are provided in </w:t>
      </w:r>
      <w:r w:rsidR="00FE0F70">
        <w:rPr>
          <w:rFonts w:ascii="Times New Roman" w:eastAsia="SimSun" w:hAnsi="Times New Roman" w:cs="Times New Roman"/>
        </w:rPr>
        <w:fldChar w:fldCharType="begin"/>
      </w:r>
      <w:r w:rsidR="00FE0F70">
        <w:rPr>
          <w:rFonts w:ascii="Times New Roman" w:eastAsia="SimSun" w:hAnsi="Times New Roman" w:cs="Times New Roman"/>
        </w:rPr>
        <w:instrText xml:space="preserve"> REF _Ref101993966 \h </w:instrText>
      </w:r>
      <w:r w:rsidR="009E1CA7">
        <w:rPr>
          <w:rFonts w:ascii="Times New Roman" w:eastAsia="SimSun" w:hAnsi="Times New Roman" w:cs="Times New Roman"/>
        </w:rPr>
        <w:instrText xml:space="preserve"> \* MERGEFORMAT </w:instrText>
      </w:r>
      <w:r w:rsidR="00FE0F70">
        <w:rPr>
          <w:rFonts w:ascii="Times New Roman" w:eastAsia="SimSun" w:hAnsi="Times New Roman" w:cs="Times New Roman"/>
        </w:rPr>
      </w:r>
      <w:r w:rsidR="00FE0F70">
        <w:rPr>
          <w:rFonts w:ascii="Times New Roman" w:eastAsia="SimSun" w:hAnsi="Times New Roman" w:cs="Times New Roman"/>
        </w:rPr>
        <w:fldChar w:fldCharType="separate"/>
      </w:r>
      <w:r w:rsidR="00FE0F70" w:rsidRPr="009E1CA7">
        <w:rPr>
          <w:rFonts w:ascii="Times New Roman" w:eastAsia="SimSun" w:hAnsi="Times New Roman" w:cs="Times New Roman"/>
        </w:rPr>
        <w:t>Table 1</w:t>
      </w:r>
      <w:r w:rsidR="00FE0F70">
        <w:rPr>
          <w:rFonts w:ascii="Times New Roman" w:eastAsia="SimSun" w:hAnsi="Times New Roman" w:cs="Times New Roman"/>
        </w:rPr>
        <w:fldChar w:fldCharType="end"/>
      </w:r>
      <w:r w:rsidR="009E1CA7">
        <w:rPr>
          <w:rFonts w:ascii="Times New Roman" w:eastAsia="SimSun" w:hAnsi="Times New Roman" w:cs="Times New Roman"/>
        </w:rPr>
        <w:t xml:space="preserve"> and </w:t>
      </w:r>
      <w:r w:rsidR="00FE0F70">
        <w:rPr>
          <w:rFonts w:ascii="Times New Roman" w:eastAsia="SimSun" w:hAnsi="Times New Roman" w:cs="Times New Roman"/>
        </w:rPr>
        <w:fldChar w:fldCharType="begin"/>
      </w:r>
      <w:r w:rsidR="00FE0F70">
        <w:rPr>
          <w:rFonts w:ascii="Times New Roman" w:eastAsia="SimSun" w:hAnsi="Times New Roman" w:cs="Times New Roman"/>
        </w:rPr>
        <w:instrText xml:space="preserve"> REF _Ref101993970 \h </w:instrText>
      </w:r>
      <w:r w:rsidR="009E1CA7">
        <w:rPr>
          <w:rFonts w:ascii="Times New Roman" w:eastAsia="SimSun" w:hAnsi="Times New Roman" w:cs="Times New Roman"/>
        </w:rPr>
        <w:instrText xml:space="preserve"> \* MERGEFORMAT </w:instrText>
      </w:r>
      <w:r w:rsidR="00FE0F70">
        <w:rPr>
          <w:rFonts w:ascii="Times New Roman" w:eastAsia="SimSun" w:hAnsi="Times New Roman" w:cs="Times New Roman"/>
        </w:rPr>
      </w:r>
      <w:r w:rsidR="00FE0F70">
        <w:rPr>
          <w:rFonts w:ascii="Times New Roman" w:eastAsia="SimSun" w:hAnsi="Times New Roman" w:cs="Times New Roman"/>
        </w:rPr>
        <w:fldChar w:fldCharType="separate"/>
      </w:r>
      <w:r w:rsidR="00FE0F70" w:rsidRPr="009E1CA7">
        <w:rPr>
          <w:rFonts w:ascii="Times New Roman" w:eastAsia="SimSun" w:hAnsi="Times New Roman" w:cs="Times New Roman"/>
        </w:rPr>
        <w:t>Table 2</w:t>
      </w:r>
      <w:r w:rsidR="00FE0F70">
        <w:rPr>
          <w:rFonts w:ascii="Times New Roman" w:eastAsia="SimSun" w:hAnsi="Times New Roman" w:cs="Times New Roman"/>
        </w:rPr>
        <w:fldChar w:fldCharType="end"/>
      </w:r>
      <w:r w:rsidR="009E1CA7">
        <w:rPr>
          <w:rFonts w:ascii="Times New Roman" w:eastAsia="SimSun" w:hAnsi="Times New Roman" w:cs="Times New Roman"/>
        </w:rPr>
        <w:t>.</w:t>
      </w:r>
    </w:p>
    <w:p w14:paraId="78297D7B" w14:textId="4825E183" w:rsidR="00450C23" w:rsidRPr="00172EF6" w:rsidRDefault="002A0E3A" w:rsidP="002A0E3A">
      <w:pPr>
        <w:pStyle w:val="TH"/>
        <w:rPr>
          <w:sz w:val="22"/>
          <w:szCs w:val="22"/>
        </w:rPr>
      </w:pPr>
      <w:bookmarkStart w:id="6" w:name="_Ref101993966"/>
      <w:r w:rsidRPr="00172EF6">
        <w:rPr>
          <w:sz w:val="22"/>
          <w:szCs w:val="22"/>
        </w:rPr>
        <w:t xml:space="preserve">Table </w:t>
      </w:r>
      <w:r w:rsidRPr="00172EF6">
        <w:rPr>
          <w:sz w:val="22"/>
          <w:szCs w:val="22"/>
        </w:rPr>
        <w:fldChar w:fldCharType="begin"/>
      </w:r>
      <w:r w:rsidRPr="00172EF6">
        <w:rPr>
          <w:sz w:val="22"/>
          <w:szCs w:val="22"/>
        </w:rPr>
        <w:instrText xml:space="preserve"> SEQ Table \* ARABIC </w:instrText>
      </w:r>
      <w:r w:rsidRPr="00172EF6">
        <w:rPr>
          <w:sz w:val="22"/>
          <w:szCs w:val="22"/>
        </w:rPr>
        <w:fldChar w:fldCharType="separate"/>
      </w:r>
      <w:r w:rsidRPr="00172EF6">
        <w:rPr>
          <w:sz w:val="22"/>
          <w:szCs w:val="22"/>
        </w:rPr>
        <w:t>1</w:t>
      </w:r>
      <w:r w:rsidRPr="00172EF6">
        <w:rPr>
          <w:sz w:val="22"/>
          <w:szCs w:val="22"/>
        </w:rPr>
        <w:fldChar w:fldCharType="end"/>
      </w:r>
      <w:bookmarkEnd w:id="6"/>
      <w:r w:rsidR="00450C23" w:rsidRPr="00172EF6">
        <w:rPr>
          <w:sz w:val="22"/>
          <w:szCs w:val="22"/>
        </w:rPr>
        <w:t xml:space="preserve">: </w:t>
      </w:r>
      <w:proofErr w:type="spellStart"/>
      <w:r w:rsidRPr="00172EF6">
        <w:rPr>
          <w:sz w:val="22"/>
          <w:szCs w:val="22"/>
        </w:rPr>
        <w:t>gNB</w:t>
      </w:r>
      <w:proofErr w:type="spellEnd"/>
      <w:r w:rsidRPr="00172EF6">
        <w:rPr>
          <w:sz w:val="22"/>
          <w:szCs w:val="22"/>
        </w:rPr>
        <w:t xml:space="preserve"> a</w:t>
      </w:r>
      <w:r w:rsidR="00450C23" w:rsidRPr="00172EF6">
        <w:rPr>
          <w:sz w:val="22"/>
          <w:szCs w:val="22"/>
        </w:rPr>
        <w:t>ssumptions for coverage evaluation</w:t>
      </w:r>
    </w:p>
    <w:tbl>
      <w:tblPr>
        <w:tblW w:w="0" w:type="auto"/>
        <w:jc w:val="center"/>
        <w:tblCellMar>
          <w:left w:w="0" w:type="dxa"/>
          <w:right w:w="0" w:type="dxa"/>
        </w:tblCellMar>
        <w:tblLook w:val="04A0" w:firstRow="1" w:lastRow="0" w:firstColumn="1" w:lastColumn="0" w:noHBand="0" w:noVBand="1"/>
      </w:tblPr>
      <w:tblGrid>
        <w:gridCol w:w="2286"/>
        <w:gridCol w:w="3061"/>
      </w:tblGrid>
      <w:tr w:rsidR="002A0E3A" w14:paraId="2765DD37" w14:textId="77777777" w:rsidTr="00FF62FE">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BFDD34" w14:textId="77777777" w:rsidR="002A0E3A" w:rsidRPr="00F95E88" w:rsidRDefault="002A0E3A" w:rsidP="00FF62FE">
            <w:pPr>
              <w:spacing w:after="0"/>
              <w:jc w:val="center"/>
              <w:rPr>
                <w:rFonts w:ascii="Times New Roman" w:hAnsi="Times New Roman" w:cs="Times New Roman"/>
                <w:b/>
                <w:bCs/>
              </w:rPr>
            </w:pPr>
            <w:r w:rsidRPr="00F95E88">
              <w:rPr>
                <w:rFonts w:ascii="Times New Roman" w:hAnsi="Times New Roman" w:cs="Times New Roman"/>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96081A" w14:textId="626EA472" w:rsidR="002A0E3A" w:rsidRPr="00F95E88" w:rsidRDefault="002A0E3A" w:rsidP="00FF62FE">
            <w:pPr>
              <w:spacing w:after="0"/>
              <w:jc w:val="center"/>
              <w:rPr>
                <w:rFonts w:ascii="Times New Roman" w:hAnsi="Times New Roman" w:cs="Times New Roman"/>
                <w:b/>
                <w:bCs/>
              </w:rPr>
            </w:pPr>
            <w:r w:rsidRPr="00F95E88">
              <w:rPr>
                <w:rFonts w:ascii="Times New Roman" w:hAnsi="Times New Roman" w:cs="Times New Roman"/>
                <w:b/>
                <w:bCs/>
              </w:rPr>
              <w:t>values</w:t>
            </w:r>
          </w:p>
        </w:tc>
      </w:tr>
      <w:tr w:rsidR="002A0E3A" w14:paraId="51A727AD" w14:textId="77777777" w:rsidTr="00FF62FE">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43FA1"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9C341"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TDL-C</w:t>
            </w:r>
          </w:p>
        </w:tc>
      </w:tr>
      <w:tr w:rsidR="002A0E3A" w14:paraId="469D300E" w14:textId="77777777" w:rsidTr="00FF62FE">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A07DE"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C9854"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300ns</w:t>
            </w:r>
          </w:p>
        </w:tc>
      </w:tr>
      <w:tr w:rsidR="002A0E3A" w14:paraId="4F964228" w14:textId="77777777" w:rsidTr="00FF62FE">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49749C"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B513F"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3 km/h</w:t>
            </w:r>
          </w:p>
        </w:tc>
      </w:tr>
      <w:tr w:rsidR="002A0E3A" w14:paraId="0D10AF12" w14:textId="77777777" w:rsidTr="00FF62FE">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74D824"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4AE39"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Low</w:t>
            </w:r>
          </w:p>
        </w:tc>
      </w:tr>
      <w:tr w:rsidR="002A0E3A" w14:paraId="24A7C348" w14:textId="77777777" w:rsidTr="00FF62FE">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190EAB"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 xml:space="preserve"># </w:t>
            </w:r>
            <w:proofErr w:type="spellStart"/>
            <w:r w:rsidRPr="00F95E88">
              <w:rPr>
                <w:rFonts w:ascii="Times New Roman" w:hAnsi="Times New Roman" w:cs="Times New Roman"/>
              </w:rPr>
              <w:t>gNB</w:t>
            </w:r>
            <w:proofErr w:type="spellEnd"/>
            <w:r w:rsidRPr="00F95E88">
              <w:rPr>
                <w:rFonts w:ascii="Times New Roman" w:hAnsi="Times New Roman" w:cs="Times New Roman"/>
              </w:rPr>
              <w:t xml:space="preserv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49AC0"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2 or 4</w:t>
            </w:r>
          </w:p>
        </w:tc>
      </w:tr>
      <w:tr w:rsidR="002A0E3A" w14:paraId="57870D82" w14:textId="77777777" w:rsidTr="00FF62FE">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B589A"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 xml:space="preserve"># </w:t>
            </w:r>
            <w:proofErr w:type="spellStart"/>
            <w:r w:rsidRPr="00F95E88">
              <w:rPr>
                <w:rFonts w:ascii="Times New Roman" w:hAnsi="Times New Roman" w:cs="Times New Roman"/>
              </w:rPr>
              <w:t>gNB</w:t>
            </w:r>
            <w:proofErr w:type="spellEnd"/>
            <w:r w:rsidRPr="00F95E88">
              <w:rPr>
                <w:rFonts w:ascii="Times New Roman" w:hAnsi="Times New Roman" w:cs="Times New Roman"/>
              </w:rPr>
              <w:t xml:space="preserv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2F5AC" w14:textId="77777777" w:rsidR="002A0E3A" w:rsidRPr="00F95E88" w:rsidRDefault="002A0E3A" w:rsidP="00FF62FE">
            <w:pPr>
              <w:spacing w:after="0"/>
              <w:rPr>
                <w:rFonts w:ascii="Times New Roman" w:hAnsi="Times New Roman" w:cs="Times New Roman"/>
              </w:rPr>
            </w:pPr>
            <w:r w:rsidRPr="00F95E88">
              <w:rPr>
                <w:rFonts w:ascii="Times New Roman" w:hAnsi="Times New Roman" w:cs="Times New Roman"/>
              </w:rPr>
              <w:t>2 or 4</w:t>
            </w:r>
          </w:p>
        </w:tc>
      </w:tr>
    </w:tbl>
    <w:p w14:paraId="731E2B82" w14:textId="77777777" w:rsidR="00450C23" w:rsidRDefault="00450C23" w:rsidP="00450C23">
      <w:pPr>
        <w:jc w:val="both"/>
      </w:pPr>
    </w:p>
    <w:p w14:paraId="0697B455" w14:textId="18371D1A" w:rsidR="00450C23" w:rsidRPr="00172EF6" w:rsidRDefault="002A0E3A" w:rsidP="00450C23">
      <w:pPr>
        <w:pStyle w:val="TH"/>
        <w:rPr>
          <w:sz w:val="22"/>
          <w:szCs w:val="22"/>
        </w:rPr>
      </w:pPr>
      <w:bookmarkStart w:id="7" w:name="_Ref101993970"/>
      <w:r w:rsidRPr="00172EF6">
        <w:rPr>
          <w:sz w:val="22"/>
          <w:szCs w:val="22"/>
        </w:rPr>
        <w:t xml:space="preserve">Table </w:t>
      </w:r>
      <w:r w:rsidRPr="00172EF6">
        <w:rPr>
          <w:sz w:val="22"/>
          <w:szCs w:val="22"/>
        </w:rPr>
        <w:fldChar w:fldCharType="begin"/>
      </w:r>
      <w:r w:rsidRPr="00172EF6">
        <w:rPr>
          <w:sz w:val="22"/>
          <w:szCs w:val="22"/>
        </w:rPr>
        <w:instrText xml:space="preserve"> SEQ Table \* ARABIC </w:instrText>
      </w:r>
      <w:r w:rsidRPr="00172EF6">
        <w:rPr>
          <w:sz w:val="22"/>
          <w:szCs w:val="22"/>
        </w:rPr>
        <w:fldChar w:fldCharType="separate"/>
      </w:r>
      <w:r w:rsidRPr="00172EF6">
        <w:rPr>
          <w:noProof/>
          <w:sz w:val="22"/>
          <w:szCs w:val="22"/>
        </w:rPr>
        <w:t>2</w:t>
      </w:r>
      <w:r w:rsidRPr="00172EF6">
        <w:rPr>
          <w:sz w:val="22"/>
          <w:szCs w:val="22"/>
        </w:rPr>
        <w:fldChar w:fldCharType="end"/>
      </w:r>
      <w:bookmarkEnd w:id="7"/>
      <w:r w:rsidR="00450C23" w:rsidRPr="00172EF6">
        <w:rPr>
          <w:sz w:val="22"/>
          <w:szCs w:val="22"/>
        </w:rPr>
        <w:t xml:space="preserve">: </w:t>
      </w:r>
      <w:r w:rsidRPr="00172EF6">
        <w:rPr>
          <w:sz w:val="22"/>
          <w:szCs w:val="22"/>
        </w:rPr>
        <w:t>UE assumptions for coverage evaluation</w:t>
      </w:r>
    </w:p>
    <w:tbl>
      <w:tblPr>
        <w:tblW w:w="0" w:type="auto"/>
        <w:jc w:val="center"/>
        <w:tblCellMar>
          <w:left w:w="0" w:type="dxa"/>
          <w:right w:w="0" w:type="dxa"/>
        </w:tblCellMar>
        <w:tblLook w:val="04A0" w:firstRow="1" w:lastRow="0" w:firstColumn="1" w:lastColumn="0" w:noHBand="0" w:noVBand="1"/>
      </w:tblPr>
      <w:tblGrid>
        <w:gridCol w:w="2286"/>
        <w:gridCol w:w="2564"/>
        <w:gridCol w:w="2906"/>
      </w:tblGrid>
      <w:tr w:rsidR="00450C23" w14:paraId="29810BFA" w14:textId="77777777" w:rsidTr="00152F94">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EDC97E" w14:textId="77777777" w:rsidR="00450C23" w:rsidRPr="00F95E88" w:rsidRDefault="00450C23" w:rsidP="00FF62FE">
            <w:pPr>
              <w:spacing w:after="0"/>
              <w:jc w:val="center"/>
              <w:rPr>
                <w:rFonts w:ascii="Times New Roman" w:hAnsi="Times New Roman" w:cs="Times New Roman"/>
                <w:b/>
                <w:bCs/>
              </w:rPr>
            </w:pPr>
            <w:r w:rsidRPr="00F95E88">
              <w:rPr>
                <w:rFonts w:ascii="Times New Roman" w:hAnsi="Times New Roman" w:cs="Times New Roman"/>
                <w:b/>
                <w:bCs/>
              </w:rPr>
              <w:t>Parameters</w:t>
            </w:r>
          </w:p>
        </w:tc>
        <w:tc>
          <w:tcPr>
            <w:tcW w:w="25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57AB7C" w14:textId="00DA14D6" w:rsidR="00450C23" w:rsidRPr="00F95E88" w:rsidRDefault="00FE0F70" w:rsidP="00FF62FE">
            <w:pPr>
              <w:spacing w:after="0"/>
              <w:jc w:val="center"/>
              <w:rPr>
                <w:rFonts w:ascii="Times New Roman" w:hAnsi="Times New Roman" w:cs="Times New Roman"/>
                <w:b/>
                <w:bCs/>
              </w:rPr>
            </w:pPr>
            <w:r w:rsidRPr="00F95E88">
              <w:rPr>
                <w:rFonts w:ascii="Times New Roman" w:hAnsi="Times New Roman" w:cs="Times New Roman"/>
                <w:b/>
                <w:bCs/>
              </w:rPr>
              <w:t>Reference UE</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5A7D2E" w14:textId="6391D400" w:rsidR="00450C23" w:rsidRPr="00F95E88" w:rsidRDefault="00FE0F70" w:rsidP="00FF62FE">
            <w:pPr>
              <w:spacing w:after="0"/>
              <w:jc w:val="center"/>
              <w:rPr>
                <w:rFonts w:ascii="Times New Roman" w:hAnsi="Times New Roman" w:cs="Times New Roman"/>
                <w:b/>
                <w:bCs/>
              </w:rPr>
            </w:pPr>
            <w:r w:rsidRPr="00F95E88">
              <w:rPr>
                <w:rFonts w:ascii="Times New Roman" w:hAnsi="Times New Roman" w:cs="Times New Roman"/>
                <w:b/>
                <w:bCs/>
              </w:rPr>
              <w:t>eRedCap UE</w:t>
            </w:r>
          </w:p>
        </w:tc>
      </w:tr>
      <w:tr w:rsidR="00FE0F70" w14:paraId="6299BC05" w14:textId="77777777" w:rsidTr="00152F94">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54D7C" w14:textId="77777777" w:rsidR="00FE0F70" w:rsidRPr="00F95E88" w:rsidRDefault="00FE0F70" w:rsidP="00FE0F70">
            <w:pPr>
              <w:spacing w:after="0"/>
              <w:rPr>
                <w:rFonts w:ascii="Times New Roman" w:hAnsi="Times New Roman" w:cs="Times New Roman"/>
              </w:rPr>
            </w:pPr>
            <w:r w:rsidRPr="00F95E88">
              <w:rPr>
                <w:rFonts w:ascii="Times New Roman" w:hAnsi="Times New Roman" w:cs="Times New Roman"/>
              </w:rPr>
              <w:t># UE Tx chains</w:t>
            </w:r>
          </w:p>
        </w:tc>
        <w:tc>
          <w:tcPr>
            <w:tcW w:w="2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A7BD2" w14:textId="4FE32F7F" w:rsidR="00FE0F70" w:rsidRPr="00F95E88" w:rsidRDefault="00FE0F70" w:rsidP="00FE0F70">
            <w:pPr>
              <w:spacing w:after="0"/>
              <w:rPr>
                <w:rFonts w:ascii="Times New Roman" w:hAnsi="Times New Roman" w:cs="Times New Roman"/>
              </w:rPr>
            </w:pPr>
            <w:r w:rsidRPr="00F95E88">
              <w:rPr>
                <w:rFonts w:ascii="Times New Roman" w:hAnsi="Times New Roman" w:cs="Times New Roman"/>
              </w:rPr>
              <w:t>1</w:t>
            </w:r>
          </w:p>
        </w:tc>
        <w:tc>
          <w:tcPr>
            <w:tcW w:w="2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CDEBD" w14:textId="77777777" w:rsidR="00FE0F70" w:rsidRPr="00F95E88" w:rsidRDefault="00FE0F70" w:rsidP="00FE0F70">
            <w:pPr>
              <w:spacing w:after="0"/>
              <w:rPr>
                <w:rFonts w:ascii="Times New Roman" w:hAnsi="Times New Roman" w:cs="Times New Roman"/>
              </w:rPr>
            </w:pPr>
            <w:r w:rsidRPr="00F95E88">
              <w:rPr>
                <w:rFonts w:ascii="Times New Roman" w:hAnsi="Times New Roman" w:cs="Times New Roman"/>
              </w:rPr>
              <w:t>1</w:t>
            </w:r>
          </w:p>
        </w:tc>
      </w:tr>
      <w:tr w:rsidR="00FE0F70" w14:paraId="4F1E4680" w14:textId="77777777" w:rsidTr="00152F94">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CEF0F8" w14:textId="77777777" w:rsidR="00FE0F70" w:rsidRPr="00F95E88" w:rsidRDefault="00FE0F70" w:rsidP="00FE0F70">
            <w:pPr>
              <w:spacing w:after="0"/>
              <w:rPr>
                <w:rFonts w:ascii="Times New Roman" w:hAnsi="Times New Roman" w:cs="Times New Roman"/>
              </w:rPr>
            </w:pPr>
            <w:r w:rsidRPr="00F95E88">
              <w:rPr>
                <w:rFonts w:ascii="Times New Roman" w:hAnsi="Times New Roman" w:cs="Times New Roman"/>
              </w:rPr>
              <w:t># UE Rx chains</w:t>
            </w:r>
          </w:p>
        </w:tc>
        <w:tc>
          <w:tcPr>
            <w:tcW w:w="2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F3C2D" w14:textId="37ACD08F" w:rsidR="00FE0F70" w:rsidRPr="00F95E88" w:rsidRDefault="00FE0F70" w:rsidP="00FE0F70">
            <w:pPr>
              <w:spacing w:after="0"/>
              <w:rPr>
                <w:rFonts w:ascii="Times New Roman" w:hAnsi="Times New Roman" w:cs="Times New Roman"/>
              </w:rPr>
            </w:pPr>
            <w:r w:rsidRPr="00F95E88">
              <w:rPr>
                <w:rFonts w:ascii="Times New Roman" w:hAnsi="Times New Roman" w:cs="Times New Roman"/>
              </w:rPr>
              <w:t>1 or 2</w:t>
            </w:r>
          </w:p>
        </w:tc>
        <w:tc>
          <w:tcPr>
            <w:tcW w:w="2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45B46" w14:textId="67201806" w:rsidR="00FE0F70" w:rsidRPr="00F95E88" w:rsidRDefault="00804917" w:rsidP="00FE0F70">
            <w:pPr>
              <w:spacing w:after="0"/>
              <w:rPr>
                <w:rFonts w:ascii="Times New Roman" w:hAnsi="Times New Roman" w:cs="Times New Roman"/>
              </w:rPr>
            </w:pPr>
            <w:r w:rsidRPr="00F95E88">
              <w:rPr>
                <w:rFonts w:ascii="Times New Roman" w:hAnsi="Times New Roman" w:cs="Times New Roman"/>
              </w:rPr>
              <w:t>1</w:t>
            </w:r>
            <w:r w:rsidR="00152F94">
              <w:rPr>
                <w:rFonts w:ascii="Times New Roman" w:hAnsi="Times New Roman" w:cs="Times New Roman"/>
              </w:rPr>
              <w:t xml:space="preserve"> or 2 (same as reference)</w:t>
            </w:r>
          </w:p>
        </w:tc>
      </w:tr>
      <w:tr w:rsidR="00FE0F70" w14:paraId="0E227E8E" w14:textId="77777777" w:rsidTr="00152F94">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36D92" w14:textId="77777777" w:rsidR="00FE0F70" w:rsidRPr="00F95E88" w:rsidRDefault="00FE0F70" w:rsidP="00FE0F70">
            <w:pPr>
              <w:spacing w:after="0"/>
              <w:rPr>
                <w:rFonts w:ascii="Times New Roman" w:hAnsi="Times New Roman" w:cs="Times New Roman"/>
              </w:rPr>
            </w:pPr>
            <w:r w:rsidRPr="00F95E88">
              <w:rPr>
                <w:rFonts w:ascii="Times New Roman" w:hAnsi="Times New Roman" w:cs="Times New Roman"/>
              </w:rPr>
              <w:t>UE bandwidth</w:t>
            </w:r>
          </w:p>
        </w:tc>
        <w:tc>
          <w:tcPr>
            <w:tcW w:w="2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54CFA" w14:textId="2689495A" w:rsidR="00FE0F70" w:rsidRPr="00F95E88" w:rsidRDefault="00804917" w:rsidP="00FE0F70">
            <w:pPr>
              <w:spacing w:after="0"/>
              <w:rPr>
                <w:rFonts w:ascii="Times New Roman" w:hAnsi="Times New Roman" w:cs="Times New Roman"/>
              </w:rPr>
            </w:pPr>
            <w:r w:rsidRPr="00F95E88">
              <w:rPr>
                <w:rFonts w:ascii="Times New Roman" w:hAnsi="Times New Roman" w:cs="Times New Roman"/>
              </w:rPr>
              <w:t>20</w:t>
            </w:r>
            <w:r w:rsidR="00F95E88" w:rsidRPr="00F95E88">
              <w:rPr>
                <w:rFonts w:ascii="Times New Roman" w:hAnsi="Times New Roman" w:cs="Times New Roman"/>
              </w:rPr>
              <w:t xml:space="preserve"> </w:t>
            </w:r>
            <w:r w:rsidRPr="00F95E88">
              <w:rPr>
                <w:rFonts w:ascii="Times New Roman" w:hAnsi="Times New Roman" w:cs="Times New Roman"/>
              </w:rPr>
              <w:t>MHz</w:t>
            </w:r>
          </w:p>
        </w:tc>
        <w:tc>
          <w:tcPr>
            <w:tcW w:w="2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6DB93" w14:textId="2D40F8BD" w:rsidR="00FE0F70" w:rsidRPr="00F95E88" w:rsidRDefault="00804917" w:rsidP="00FE0F70">
            <w:pPr>
              <w:spacing w:after="0"/>
              <w:rPr>
                <w:rFonts w:ascii="Times New Roman" w:hAnsi="Times New Roman" w:cs="Times New Roman"/>
              </w:rPr>
            </w:pPr>
            <w:r w:rsidRPr="00F95E88">
              <w:rPr>
                <w:rFonts w:ascii="Times New Roman" w:hAnsi="Times New Roman" w:cs="Times New Roman"/>
              </w:rPr>
              <w:t>Depending on solutions</w:t>
            </w:r>
          </w:p>
        </w:tc>
      </w:tr>
    </w:tbl>
    <w:p w14:paraId="5C5DD37E" w14:textId="77777777" w:rsidR="00450C23" w:rsidRDefault="00450C23" w:rsidP="00450C23">
      <w:pPr>
        <w:jc w:val="both"/>
      </w:pPr>
    </w:p>
    <w:p w14:paraId="6CBB0864" w14:textId="06E9D977" w:rsidR="00FF3FB2" w:rsidRPr="00400669" w:rsidRDefault="00A46585" w:rsidP="003C36A3">
      <w:pPr>
        <w:spacing w:after="0"/>
        <w:jc w:val="both"/>
        <w:rPr>
          <w:rFonts w:ascii="Times New Roman" w:eastAsia="SimSun" w:hAnsi="Times New Roman" w:cs="Times New Roman"/>
          <w:b/>
          <w:i/>
          <w:iCs/>
          <w:u w:val="single"/>
        </w:rPr>
      </w:pPr>
      <w:bookmarkStart w:id="8" w:name="Pr3"/>
      <w:r w:rsidRPr="00400669">
        <w:rPr>
          <w:rFonts w:ascii="Times New Roman" w:eastAsia="SimSun" w:hAnsi="Times New Roman" w:cs="Times New Roman"/>
          <w:b/>
          <w:i/>
          <w:iCs/>
          <w:u w:val="single"/>
        </w:rPr>
        <w:t xml:space="preserve">Proposal </w:t>
      </w:r>
      <w:r w:rsidR="00FF3FB2" w:rsidRPr="00400669">
        <w:rPr>
          <w:rFonts w:ascii="Times New Roman" w:eastAsia="SimSun" w:hAnsi="Times New Roman" w:cs="Times New Roman"/>
          <w:b/>
          <w:i/>
          <w:iCs/>
          <w:u w:val="single"/>
        </w:rPr>
        <w:fldChar w:fldCharType="begin"/>
      </w:r>
      <w:r w:rsidR="00FF3FB2" w:rsidRPr="00400669">
        <w:rPr>
          <w:rFonts w:ascii="Times New Roman" w:eastAsia="SimSun" w:hAnsi="Times New Roman" w:cs="Times New Roman"/>
          <w:b/>
          <w:i/>
          <w:iCs/>
          <w:u w:val="single"/>
        </w:rPr>
        <w:instrText xml:space="preserve"> SEQ [NewP] \* MERGEFORMAT </w:instrText>
      </w:r>
      <w:r w:rsidR="00FF3FB2" w:rsidRPr="00400669">
        <w:rPr>
          <w:rFonts w:ascii="Times New Roman" w:eastAsia="SimSun" w:hAnsi="Times New Roman" w:cs="Times New Roman"/>
          <w:b/>
          <w:i/>
          <w:iCs/>
          <w:u w:val="single"/>
        </w:rPr>
        <w:fldChar w:fldCharType="separate"/>
      </w:r>
      <w:r w:rsidR="009B0BD3">
        <w:rPr>
          <w:rFonts w:ascii="Times New Roman" w:eastAsia="SimSun" w:hAnsi="Times New Roman" w:cs="Times New Roman"/>
          <w:b/>
          <w:i/>
          <w:iCs/>
          <w:noProof/>
          <w:u w:val="single"/>
        </w:rPr>
        <w:t>3</w:t>
      </w:r>
      <w:r w:rsidR="00FF3FB2" w:rsidRPr="00400669">
        <w:rPr>
          <w:rFonts w:ascii="Times New Roman" w:eastAsia="SimSun" w:hAnsi="Times New Roman" w:cs="Times New Roman"/>
          <w:b/>
          <w:i/>
          <w:iCs/>
          <w:u w:val="single"/>
        </w:rPr>
        <w:fldChar w:fldCharType="end"/>
      </w:r>
      <w:r w:rsidR="00FF3FB2" w:rsidRPr="00400669">
        <w:rPr>
          <w:rFonts w:ascii="Times New Roman" w:eastAsia="SimSun" w:hAnsi="Times New Roman" w:cs="Times New Roman"/>
          <w:b/>
          <w:i/>
          <w:iCs/>
          <w:u w:val="single"/>
        </w:rPr>
        <w:t>:</w:t>
      </w:r>
      <w:r w:rsidR="00AA0F38" w:rsidRPr="00400669">
        <w:rPr>
          <w:rFonts w:ascii="Times New Roman" w:eastAsia="SimSun" w:hAnsi="Times New Roman" w:cs="Times New Roman"/>
          <w:b/>
          <w:i/>
          <w:iCs/>
          <w:u w:val="single"/>
        </w:rPr>
        <w:t xml:space="preserve"> For</w:t>
      </w:r>
      <w:r w:rsidR="00FF3FB2" w:rsidRPr="00400669">
        <w:rPr>
          <w:rFonts w:ascii="Times New Roman" w:eastAsia="SimSun" w:hAnsi="Times New Roman" w:cs="Times New Roman"/>
          <w:b/>
          <w:i/>
          <w:iCs/>
          <w:u w:val="single"/>
        </w:rPr>
        <w:t xml:space="preserve"> </w:t>
      </w:r>
      <w:r w:rsidR="00197D8D" w:rsidRPr="00400669">
        <w:rPr>
          <w:rFonts w:ascii="Times New Roman" w:eastAsia="SimSun" w:hAnsi="Times New Roman" w:cs="Times New Roman"/>
          <w:b/>
          <w:i/>
          <w:iCs/>
          <w:u w:val="single"/>
        </w:rPr>
        <w:t xml:space="preserve">link </w:t>
      </w:r>
      <w:r w:rsidR="00CD62A3" w:rsidRPr="00400669">
        <w:rPr>
          <w:rFonts w:ascii="Times New Roman" w:eastAsia="SimSun" w:hAnsi="Times New Roman" w:cs="Times New Roman"/>
          <w:b/>
          <w:i/>
          <w:iCs/>
          <w:u w:val="single"/>
        </w:rPr>
        <w:t>budget evaluation</w:t>
      </w:r>
    </w:p>
    <w:p w14:paraId="4CA81DB7" w14:textId="759EED2D" w:rsidR="007D19F6" w:rsidRDefault="00A66D6D" w:rsidP="00FE2817">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w:t>
      </w:r>
      <w:r w:rsidR="007D19F6">
        <w:rPr>
          <w:rFonts w:ascii="Times New Roman" w:eastAsia="SimSun" w:hAnsi="Times New Roman" w:cs="Times New Roman"/>
          <w:b/>
          <w:i/>
          <w:iCs/>
        </w:rPr>
        <w:t xml:space="preserve"> the link budget of</w:t>
      </w:r>
      <w:r>
        <w:rPr>
          <w:rFonts w:ascii="Times New Roman" w:eastAsia="SimSun" w:hAnsi="Times New Roman" w:cs="Times New Roman"/>
          <w:b/>
          <w:i/>
          <w:iCs/>
        </w:rPr>
        <w:t xml:space="preserve"> at least for</w:t>
      </w:r>
      <w:r w:rsidR="007D19F6">
        <w:rPr>
          <w:rFonts w:ascii="Times New Roman" w:eastAsia="SimSun" w:hAnsi="Times New Roman" w:cs="Times New Roman"/>
          <w:b/>
          <w:i/>
          <w:iCs/>
        </w:rPr>
        <w:t xml:space="preserve"> PDSCH/PUSCH/PDCCH</w:t>
      </w:r>
    </w:p>
    <w:p w14:paraId="41B6DC05" w14:textId="669FAAC4" w:rsidR="00FE2817" w:rsidRDefault="00FE2817" w:rsidP="00FE2817">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Reuse the </w:t>
      </w:r>
      <w:r w:rsidR="006048F2" w:rsidRPr="009E1CA7">
        <w:rPr>
          <w:rFonts w:ascii="Times New Roman" w:eastAsia="SimSun" w:hAnsi="Times New Roman" w:cs="Times New Roman"/>
          <w:b/>
          <w:i/>
          <w:iCs/>
        </w:rPr>
        <w:t xml:space="preserve">evaluation methodology of </w:t>
      </w:r>
      <w:r>
        <w:rPr>
          <w:rFonts w:ascii="Times New Roman" w:eastAsia="SimSun" w:hAnsi="Times New Roman" w:cs="Times New Roman"/>
          <w:b/>
          <w:i/>
          <w:iCs/>
        </w:rPr>
        <w:t>as in Rel-17 RedCap TR 38.875</w:t>
      </w:r>
    </w:p>
    <w:p w14:paraId="25E53E4F" w14:textId="766CB677" w:rsidR="009E1CA7" w:rsidRDefault="009E1CA7" w:rsidP="00FE2817">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Use the </w:t>
      </w:r>
      <w:proofErr w:type="spellStart"/>
      <w:r w:rsidR="00F95E88">
        <w:rPr>
          <w:rFonts w:ascii="Times New Roman" w:eastAsia="SimSun" w:hAnsi="Times New Roman" w:cs="Times New Roman"/>
          <w:b/>
          <w:i/>
          <w:iCs/>
        </w:rPr>
        <w:t>gNB</w:t>
      </w:r>
      <w:proofErr w:type="spellEnd"/>
      <w:r w:rsidR="00F95E88">
        <w:rPr>
          <w:rFonts w:ascii="Times New Roman" w:eastAsia="SimSun" w:hAnsi="Times New Roman" w:cs="Times New Roman"/>
          <w:b/>
          <w:i/>
          <w:iCs/>
        </w:rPr>
        <w:t xml:space="preserve"> and UE</w:t>
      </w:r>
      <w:r>
        <w:rPr>
          <w:rFonts w:ascii="Times New Roman" w:eastAsia="SimSun" w:hAnsi="Times New Roman" w:cs="Times New Roman"/>
          <w:b/>
          <w:i/>
          <w:iCs/>
        </w:rPr>
        <w:t xml:space="preserve"> assumption</w:t>
      </w:r>
      <w:r w:rsidR="00F95E88">
        <w:rPr>
          <w:rFonts w:ascii="Times New Roman" w:eastAsia="SimSun" w:hAnsi="Times New Roman" w:cs="Times New Roman"/>
          <w:b/>
          <w:i/>
          <w:iCs/>
        </w:rPr>
        <w:t>s</w:t>
      </w:r>
      <w:r>
        <w:rPr>
          <w:rFonts w:ascii="Times New Roman" w:eastAsia="SimSun" w:hAnsi="Times New Roman" w:cs="Times New Roman"/>
          <w:b/>
          <w:i/>
          <w:iCs/>
        </w:rPr>
        <w:t xml:space="preserve"> </w:t>
      </w:r>
      <w:r w:rsidRPr="00F95E88">
        <w:rPr>
          <w:rFonts w:ascii="Times New Roman" w:eastAsia="SimSun" w:hAnsi="Times New Roman" w:cs="Times New Roman"/>
          <w:b/>
          <w:i/>
          <w:iCs/>
        </w:rPr>
        <w:t xml:space="preserve">provided in </w:t>
      </w:r>
      <w:r w:rsidRPr="00F95E88">
        <w:rPr>
          <w:rFonts w:ascii="Times New Roman" w:eastAsia="SimSun" w:hAnsi="Times New Roman" w:cs="Times New Roman"/>
          <w:b/>
          <w:i/>
          <w:iCs/>
        </w:rPr>
        <w:fldChar w:fldCharType="begin"/>
      </w:r>
      <w:r w:rsidRPr="00F95E88">
        <w:rPr>
          <w:rFonts w:ascii="Times New Roman" w:eastAsia="SimSun" w:hAnsi="Times New Roman" w:cs="Times New Roman"/>
          <w:b/>
          <w:i/>
          <w:iCs/>
        </w:rPr>
        <w:instrText xml:space="preserve"> REF _Ref101993966 \h  \* MERGEFORMAT </w:instrText>
      </w:r>
      <w:r w:rsidRPr="00F95E88">
        <w:rPr>
          <w:rFonts w:ascii="Times New Roman" w:eastAsia="SimSun" w:hAnsi="Times New Roman" w:cs="Times New Roman"/>
          <w:b/>
          <w:i/>
          <w:iCs/>
        </w:rPr>
      </w:r>
      <w:r w:rsidRPr="00F95E88">
        <w:rPr>
          <w:rFonts w:ascii="Times New Roman" w:eastAsia="SimSun" w:hAnsi="Times New Roman" w:cs="Times New Roman"/>
          <w:b/>
          <w:i/>
          <w:iCs/>
        </w:rPr>
        <w:fldChar w:fldCharType="separate"/>
      </w:r>
      <w:r w:rsidRPr="00F95E88">
        <w:rPr>
          <w:rFonts w:ascii="Times New Roman" w:eastAsia="SimSun" w:hAnsi="Times New Roman" w:cs="Times New Roman"/>
          <w:b/>
          <w:i/>
          <w:iCs/>
        </w:rPr>
        <w:t>Table 1</w:t>
      </w:r>
      <w:r w:rsidRPr="00F95E88">
        <w:rPr>
          <w:rFonts w:ascii="Times New Roman" w:eastAsia="SimSun" w:hAnsi="Times New Roman" w:cs="Times New Roman"/>
          <w:b/>
          <w:i/>
          <w:iCs/>
        </w:rPr>
        <w:fldChar w:fldCharType="end"/>
      </w:r>
      <w:r w:rsidRPr="00F95E88">
        <w:rPr>
          <w:rFonts w:ascii="Times New Roman" w:eastAsia="SimSun" w:hAnsi="Times New Roman" w:cs="Times New Roman"/>
          <w:b/>
          <w:i/>
          <w:iCs/>
        </w:rPr>
        <w:t xml:space="preserve"> and </w:t>
      </w:r>
      <w:r w:rsidRPr="00F95E88">
        <w:rPr>
          <w:rFonts w:ascii="Times New Roman" w:eastAsia="SimSun" w:hAnsi="Times New Roman" w:cs="Times New Roman"/>
          <w:b/>
          <w:i/>
          <w:iCs/>
        </w:rPr>
        <w:fldChar w:fldCharType="begin"/>
      </w:r>
      <w:r w:rsidRPr="00F95E88">
        <w:rPr>
          <w:rFonts w:ascii="Times New Roman" w:eastAsia="SimSun" w:hAnsi="Times New Roman" w:cs="Times New Roman"/>
          <w:b/>
          <w:i/>
          <w:iCs/>
        </w:rPr>
        <w:instrText xml:space="preserve"> REF _Ref101993970 \h  \* MERGEFORMAT </w:instrText>
      </w:r>
      <w:r w:rsidRPr="00F95E88">
        <w:rPr>
          <w:rFonts w:ascii="Times New Roman" w:eastAsia="SimSun" w:hAnsi="Times New Roman" w:cs="Times New Roman"/>
          <w:b/>
          <w:i/>
          <w:iCs/>
        </w:rPr>
      </w:r>
      <w:r w:rsidRPr="00F95E88">
        <w:rPr>
          <w:rFonts w:ascii="Times New Roman" w:eastAsia="SimSun" w:hAnsi="Times New Roman" w:cs="Times New Roman"/>
          <w:b/>
          <w:i/>
          <w:iCs/>
        </w:rPr>
        <w:fldChar w:fldCharType="separate"/>
      </w:r>
      <w:r w:rsidRPr="00F95E88">
        <w:rPr>
          <w:rFonts w:ascii="Times New Roman" w:eastAsia="SimSun" w:hAnsi="Times New Roman" w:cs="Times New Roman"/>
          <w:b/>
          <w:i/>
          <w:iCs/>
        </w:rPr>
        <w:t>Table 2</w:t>
      </w:r>
      <w:r w:rsidRPr="00F95E88">
        <w:rPr>
          <w:rFonts w:ascii="Times New Roman" w:eastAsia="SimSun" w:hAnsi="Times New Roman" w:cs="Times New Roman"/>
          <w:b/>
          <w:i/>
          <w:iCs/>
        </w:rPr>
        <w:fldChar w:fldCharType="end"/>
      </w:r>
    </w:p>
    <w:bookmarkEnd w:id="8"/>
    <w:p w14:paraId="43A0F41B" w14:textId="77777777" w:rsidR="0004358E" w:rsidRDefault="0004358E" w:rsidP="0004358E">
      <w:pPr>
        <w:pStyle w:val="ListParagraph"/>
        <w:jc w:val="both"/>
        <w:rPr>
          <w:rFonts w:ascii="Times New Roman" w:eastAsia="SimSun" w:hAnsi="Times New Roman" w:cs="Times New Roman"/>
          <w:b/>
          <w:i/>
          <w:iCs/>
        </w:rPr>
      </w:pPr>
    </w:p>
    <w:p w14:paraId="3B66A393" w14:textId="24ED68F6" w:rsidR="008B3AFE" w:rsidRDefault="008B3AFE" w:rsidP="008B3AFE">
      <w:pPr>
        <w:pStyle w:val="Heading2"/>
        <w:spacing w:after="240"/>
        <w:rPr>
          <w:rFonts w:ascii="Arial" w:hAnsi="Arial" w:cs="Arial"/>
        </w:rPr>
      </w:pPr>
      <w:r>
        <w:rPr>
          <w:rFonts w:ascii="Arial" w:hAnsi="Arial" w:cs="Arial"/>
        </w:rPr>
        <w:lastRenderedPageBreak/>
        <w:t>2</w:t>
      </w:r>
      <w:r w:rsidRPr="00E4143B">
        <w:rPr>
          <w:rFonts w:ascii="Arial" w:hAnsi="Arial" w:cs="Arial"/>
        </w:rPr>
        <w:t>.</w:t>
      </w:r>
      <w:r w:rsidR="00B365DF">
        <w:rPr>
          <w:rFonts w:ascii="Arial" w:hAnsi="Arial" w:cs="Arial"/>
        </w:rPr>
        <w:t>3</w:t>
      </w:r>
      <w:r w:rsidR="0087002F">
        <w:rPr>
          <w:rFonts w:ascii="Arial" w:hAnsi="Arial" w:cs="Arial"/>
        </w:rPr>
        <w:t xml:space="preserve"> </w:t>
      </w:r>
      <w:r w:rsidR="008E0AC7" w:rsidRPr="00F86BBD">
        <w:rPr>
          <w:rFonts w:ascii="Arial" w:hAnsi="Arial" w:cs="Arial"/>
        </w:rPr>
        <w:t>PDCCH blocking rate</w:t>
      </w:r>
    </w:p>
    <w:p w14:paraId="30F829C1" w14:textId="00F6C475" w:rsidR="008B3AFE" w:rsidRDefault="00E23A0A" w:rsidP="00F648E1">
      <w:pPr>
        <w:jc w:val="both"/>
        <w:rPr>
          <w:rFonts w:ascii="Times New Roman" w:eastAsia="SimSun" w:hAnsi="Times New Roman" w:cs="Times New Roman"/>
        </w:rPr>
      </w:pPr>
      <w:r>
        <w:rPr>
          <w:rFonts w:ascii="Times New Roman" w:eastAsia="SimSun" w:hAnsi="Times New Roman" w:cs="Times New Roman"/>
        </w:rPr>
        <w:t xml:space="preserve">Among the </w:t>
      </w:r>
      <w:r w:rsidR="007D462F">
        <w:rPr>
          <w:rFonts w:ascii="Times New Roman" w:eastAsia="SimSun" w:hAnsi="Times New Roman" w:cs="Times New Roman"/>
        </w:rPr>
        <w:t>UE cost reduction techniques</w:t>
      </w:r>
      <w:r w:rsidR="0050292E">
        <w:rPr>
          <w:rFonts w:ascii="Times New Roman" w:eastAsia="SimSun" w:hAnsi="Times New Roman" w:cs="Times New Roman"/>
        </w:rPr>
        <w:t xml:space="preserve"> listed in section 2.1</w:t>
      </w:r>
      <w:r w:rsidR="007D462F">
        <w:rPr>
          <w:rFonts w:ascii="Times New Roman" w:eastAsia="SimSun" w:hAnsi="Times New Roman" w:cs="Times New Roman"/>
        </w:rPr>
        <w:t xml:space="preserve">, </w:t>
      </w:r>
      <w:r>
        <w:rPr>
          <w:rFonts w:ascii="Times New Roman" w:eastAsia="SimSun" w:hAnsi="Times New Roman" w:cs="Times New Roman"/>
        </w:rPr>
        <w:t>UE bandwidth reduction and r</w:t>
      </w:r>
      <w:r w:rsidR="00077EC0">
        <w:rPr>
          <w:rFonts w:ascii="Times New Roman" w:eastAsia="SimSun" w:hAnsi="Times New Roman" w:cs="Times New Roman"/>
        </w:rPr>
        <w:t xml:space="preserve">educed PDCCH monitoring brings </w:t>
      </w:r>
      <w:r w:rsidR="007D462F">
        <w:rPr>
          <w:rFonts w:ascii="Times New Roman" w:eastAsia="SimSun" w:hAnsi="Times New Roman" w:cs="Times New Roman"/>
        </w:rPr>
        <w:t xml:space="preserve">potential impacts to </w:t>
      </w:r>
      <w:r w:rsidR="00077EC0">
        <w:rPr>
          <w:rFonts w:ascii="Times New Roman" w:eastAsia="SimSun" w:hAnsi="Times New Roman" w:cs="Times New Roman"/>
        </w:rPr>
        <w:t xml:space="preserve">PDCCH blocking </w:t>
      </w:r>
      <w:r w:rsidR="008E0AC7">
        <w:rPr>
          <w:rFonts w:ascii="Times New Roman" w:eastAsia="SimSun" w:hAnsi="Times New Roman" w:cs="Times New Roman"/>
        </w:rPr>
        <w:t>rate</w:t>
      </w:r>
      <w:r w:rsidR="00077EC0">
        <w:rPr>
          <w:rFonts w:ascii="Times New Roman" w:eastAsia="SimSun" w:hAnsi="Times New Roman" w:cs="Times New Roman"/>
        </w:rPr>
        <w:t xml:space="preserve">. We </w:t>
      </w:r>
      <w:r w:rsidR="0017009A">
        <w:rPr>
          <w:rFonts w:ascii="Times New Roman" w:eastAsia="SimSun" w:hAnsi="Times New Roman" w:cs="Times New Roman"/>
        </w:rPr>
        <w:t xml:space="preserve">had comprehensive analysis on </w:t>
      </w:r>
      <w:r w:rsidR="00A74420">
        <w:rPr>
          <w:rFonts w:ascii="Times New Roman" w:eastAsia="SimSun" w:hAnsi="Times New Roman" w:cs="Times New Roman"/>
        </w:rPr>
        <w:t>reduced PDCCH monitoring</w:t>
      </w:r>
      <w:r w:rsidR="0017009A">
        <w:rPr>
          <w:rFonts w:ascii="Times New Roman" w:eastAsia="SimSun" w:hAnsi="Times New Roman" w:cs="Times New Roman"/>
        </w:rPr>
        <w:t xml:space="preserve"> </w:t>
      </w:r>
      <w:r w:rsidR="00315285">
        <w:rPr>
          <w:rFonts w:ascii="Times New Roman" w:eastAsia="SimSun" w:hAnsi="Times New Roman" w:cs="Times New Roman"/>
        </w:rPr>
        <w:t xml:space="preserve">for 20MHz RedCap devices during </w:t>
      </w:r>
      <w:r w:rsidR="0017009A">
        <w:rPr>
          <w:rFonts w:ascii="Times New Roman" w:eastAsia="SimSun" w:hAnsi="Times New Roman" w:cs="Times New Roman"/>
        </w:rPr>
        <w:t xml:space="preserve">Rel-17 study item. We </w:t>
      </w:r>
      <w:r w:rsidR="008E0AC7">
        <w:rPr>
          <w:rFonts w:ascii="Times New Roman" w:eastAsia="SimSun" w:hAnsi="Times New Roman" w:cs="Times New Roman"/>
        </w:rPr>
        <w:t xml:space="preserve">suggest to </w:t>
      </w:r>
      <w:r w:rsidR="00DE4D94">
        <w:rPr>
          <w:rFonts w:ascii="Times New Roman" w:eastAsia="SimSun" w:hAnsi="Times New Roman" w:cs="Times New Roman"/>
        </w:rPr>
        <w:t>simply</w:t>
      </w:r>
      <w:r w:rsidR="0017009A">
        <w:rPr>
          <w:rFonts w:ascii="Times New Roman" w:eastAsia="SimSun" w:hAnsi="Times New Roman" w:cs="Times New Roman"/>
        </w:rPr>
        <w:t xml:space="preserve"> extend the work to 5MHz BW</w:t>
      </w:r>
      <w:r w:rsidR="008E0AC7">
        <w:rPr>
          <w:rFonts w:ascii="Times New Roman" w:eastAsia="SimSun" w:hAnsi="Times New Roman" w:cs="Times New Roman"/>
        </w:rPr>
        <w:t xml:space="preserve"> assumption</w:t>
      </w:r>
      <w:r w:rsidR="00374777">
        <w:rPr>
          <w:rFonts w:ascii="Times New Roman" w:eastAsia="SimSun" w:hAnsi="Times New Roman" w:cs="Times New Roman"/>
        </w:rPr>
        <w:t xml:space="preserve"> as given in </w:t>
      </w:r>
      <w:r w:rsidR="00374777">
        <w:rPr>
          <w:rFonts w:ascii="Times New Roman" w:eastAsia="SimSun" w:hAnsi="Times New Roman" w:cs="Times New Roman"/>
        </w:rPr>
        <w:fldChar w:fldCharType="begin"/>
      </w:r>
      <w:r w:rsidR="00374777">
        <w:rPr>
          <w:rFonts w:ascii="Times New Roman" w:eastAsia="SimSun" w:hAnsi="Times New Roman" w:cs="Times New Roman"/>
        </w:rPr>
        <w:instrText xml:space="preserve"> REF _Ref102092606 \h  \* MERGEFORMAT </w:instrText>
      </w:r>
      <w:r w:rsidR="00374777">
        <w:rPr>
          <w:rFonts w:ascii="Times New Roman" w:eastAsia="SimSun" w:hAnsi="Times New Roman" w:cs="Times New Roman"/>
        </w:rPr>
      </w:r>
      <w:r w:rsidR="00374777">
        <w:rPr>
          <w:rFonts w:ascii="Times New Roman" w:eastAsia="SimSun" w:hAnsi="Times New Roman" w:cs="Times New Roman"/>
        </w:rPr>
        <w:fldChar w:fldCharType="separate"/>
      </w:r>
      <w:r w:rsidR="00374777" w:rsidRPr="00F86BBD">
        <w:rPr>
          <w:rFonts w:ascii="Times New Roman" w:eastAsia="SimSun" w:hAnsi="Times New Roman" w:cs="Times New Roman"/>
        </w:rPr>
        <w:t>Table 3</w:t>
      </w:r>
      <w:r w:rsidR="00374777">
        <w:rPr>
          <w:rFonts w:ascii="Times New Roman" w:eastAsia="SimSun" w:hAnsi="Times New Roman" w:cs="Times New Roman"/>
        </w:rPr>
        <w:fldChar w:fldCharType="end"/>
      </w:r>
      <w:r w:rsidR="008E0AC7">
        <w:rPr>
          <w:rFonts w:ascii="Times New Roman" w:eastAsia="SimSun" w:hAnsi="Times New Roman" w:cs="Times New Roman"/>
        </w:rPr>
        <w:t xml:space="preserve">. </w:t>
      </w:r>
      <w:r w:rsidR="00AB7556">
        <w:rPr>
          <w:rFonts w:ascii="Times New Roman" w:eastAsia="SimSun" w:hAnsi="Times New Roman" w:cs="Times New Roman"/>
        </w:rPr>
        <w:t xml:space="preserve">One note is that if we compare 5MHz scenario and 20MHz scenario, </w:t>
      </w:r>
      <w:r w:rsidR="00F674FF">
        <w:rPr>
          <w:rFonts w:ascii="Times New Roman" w:eastAsia="SimSun" w:hAnsi="Times New Roman" w:cs="Times New Roman"/>
        </w:rPr>
        <w:t xml:space="preserve">the number of users </w:t>
      </w:r>
      <w:r w:rsidR="00395787">
        <w:rPr>
          <w:rFonts w:ascii="Times New Roman" w:eastAsia="SimSun" w:hAnsi="Times New Roman" w:cs="Times New Roman"/>
        </w:rPr>
        <w:t>needs to</w:t>
      </w:r>
      <w:r w:rsidR="00F674FF">
        <w:rPr>
          <w:rFonts w:ascii="Times New Roman" w:eastAsia="SimSun" w:hAnsi="Times New Roman" w:cs="Times New Roman"/>
        </w:rPr>
        <w:t xml:space="preserve"> be adjusted </w:t>
      </w:r>
      <w:r w:rsidR="00676419">
        <w:rPr>
          <w:rFonts w:ascii="Times New Roman" w:eastAsia="SimSun" w:hAnsi="Times New Roman" w:cs="Times New Roman"/>
        </w:rPr>
        <w:t xml:space="preserve">considering potential user distributions over multiple BWPs, which </w:t>
      </w:r>
      <w:r w:rsidR="00D33531">
        <w:rPr>
          <w:rFonts w:ascii="Times New Roman" w:eastAsia="SimSun" w:hAnsi="Times New Roman" w:cs="Times New Roman"/>
        </w:rPr>
        <w:t>is more</w:t>
      </w:r>
      <w:r w:rsidR="00F674FF">
        <w:rPr>
          <w:rFonts w:ascii="Times New Roman" w:eastAsia="SimSun" w:hAnsi="Times New Roman" w:cs="Times New Roman"/>
        </w:rPr>
        <w:t xml:space="preserve"> fair comparison, </w:t>
      </w:r>
      <w:proofErr w:type="gramStart"/>
      <w:r w:rsidR="00F674FF">
        <w:rPr>
          <w:rFonts w:ascii="Times New Roman" w:eastAsia="SimSun" w:hAnsi="Times New Roman" w:cs="Times New Roman"/>
        </w:rPr>
        <w:t>e.g.</w:t>
      </w:r>
      <w:proofErr w:type="gramEnd"/>
      <w:r w:rsidR="00AB7556">
        <w:rPr>
          <w:rFonts w:ascii="Times New Roman" w:eastAsia="SimSun" w:hAnsi="Times New Roman" w:cs="Times New Roman"/>
        </w:rPr>
        <w:t xml:space="preserve"> </w:t>
      </w:r>
      <w:r w:rsidR="00395787">
        <w:rPr>
          <w:rFonts w:ascii="Times New Roman" w:eastAsia="SimSun" w:hAnsi="Times New Roman" w:cs="Times New Roman"/>
        </w:rPr>
        <w:t xml:space="preserve">4 times </w:t>
      </w:r>
      <w:r w:rsidR="00D33531">
        <w:rPr>
          <w:rFonts w:ascii="Times New Roman" w:eastAsia="SimSun" w:hAnsi="Times New Roman" w:cs="Times New Roman"/>
        </w:rPr>
        <w:t>larger</w:t>
      </w:r>
      <w:r w:rsidR="00395787">
        <w:rPr>
          <w:rFonts w:ascii="Times New Roman" w:eastAsia="SimSun" w:hAnsi="Times New Roman" w:cs="Times New Roman"/>
        </w:rPr>
        <w:t xml:space="preserve"> </w:t>
      </w:r>
      <w:r w:rsidR="00D33531">
        <w:rPr>
          <w:rFonts w:ascii="Times New Roman" w:eastAsia="SimSun" w:hAnsi="Times New Roman" w:cs="Times New Roman"/>
        </w:rPr>
        <w:t xml:space="preserve">number of </w:t>
      </w:r>
      <w:r w:rsidR="00395787">
        <w:rPr>
          <w:rFonts w:ascii="Times New Roman" w:eastAsia="SimSun" w:hAnsi="Times New Roman" w:cs="Times New Roman"/>
        </w:rPr>
        <w:t>users for 20MHz BW compared to 5MHz BW</w:t>
      </w:r>
      <w:r w:rsidR="00736241">
        <w:rPr>
          <w:rFonts w:ascii="Times New Roman" w:eastAsia="SimSun" w:hAnsi="Times New Roman" w:cs="Times New Roman"/>
        </w:rPr>
        <w:t>.</w:t>
      </w:r>
    </w:p>
    <w:p w14:paraId="6EF78F44" w14:textId="12EA0C54" w:rsidR="00DD1FAD" w:rsidRDefault="00DD1FAD" w:rsidP="00F648E1">
      <w:pPr>
        <w:jc w:val="both"/>
        <w:rPr>
          <w:rFonts w:ascii="Times New Roman" w:eastAsia="SimSun" w:hAnsi="Times New Roman" w:cs="Times New Roman"/>
        </w:rPr>
      </w:pPr>
      <w:r>
        <w:rPr>
          <w:rFonts w:ascii="Times New Roman" w:eastAsia="SimSun" w:hAnsi="Times New Roman" w:cs="Times New Roman"/>
        </w:rPr>
        <w:t xml:space="preserve">For the </w:t>
      </w:r>
      <w:r w:rsidRPr="00F86BBD">
        <w:rPr>
          <w:rFonts w:ascii="Times New Roman" w:eastAsia="SimSun" w:hAnsi="Times New Roman" w:cs="Times New Roman"/>
        </w:rPr>
        <w:t xml:space="preserve">PDCCH AL distributions, we may reuse the </w:t>
      </w:r>
      <w:r w:rsidR="00B734FD">
        <w:rPr>
          <w:rFonts w:ascii="Times New Roman" w:eastAsia="SimSun" w:hAnsi="Times New Roman" w:cs="Times New Roman"/>
        </w:rPr>
        <w:t xml:space="preserve">configurations of Table 6.2-5 of </w:t>
      </w:r>
      <w:r w:rsidR="00B734FD">
        <w:rPr>
          <w:rFonts w:ascii="Times New Roman" w:eastAsia="SimSun" w:hAnsi="Times New Roman" w:cs="Times New Roman"/>
        </w:rPr>
        <w:fldChar w:fldCharType="begin"/>
      </w:r>
      <w:r w:rsidR="00B734FD">
        <w:rPr>
          <w:rFonts w:ascii="Times New Roman" w:eastAsia="SimSun" w:hAnsi="Times New Roman" w:cs="Times New Roman"/>
        </w:rPr>
        <w:instrText xml:space="preserve"> REF _Ref101990400 \r \h </w:instrText>
      </w:r>
      <w:r w:rsidR="00B734FD">
        <w:rPr>
          <w:rFonts w:ascii="Times New Roman" w:eastAsia="SimSun" w:hAnsi="Times New Roman" w:cs="Times New Roman"/>
        </w:rPr>
      </w:r>
      <w:r w:rsidR="00B734FD">
        <w:rPr>
          <w:rFonts w:ascii="Times New Roman" w:eastAsia="SimSun" w:hAnsi="Times New Roman" w:cs="Times New Roman"/>
        </w:rPr>
        <w:fldChar w:fldCharType="separate"/>
      </w:r>
      <w:r w:rsidR="00B734FD">
        <w:rPr>
          <w:rFonts w:ascii="Times New Roman" w:eastAsia="SimSun" w:hAnsi="Times New Roman" w:cs="Times New Roman"/>
        </w:rPr>
        <w:t>[3]</w:t>
      </w:r>
      <w:r w:rsidR="00B734FD">
        <w:rPr>
          <w:rFonts w:ascii="Times New Roman" w:eastAsia="SimSun" w:hAnsi="Times New Roman" w:cs="Times New Roman"/>
        </w:rPr>
        <w:fldChar w:fldCharType="end"/>
      </w:r>
      <w:r w:rsidR="00B734FD">
        <w:rPr>
          <w:rFonts w:ascii="Times New Roman" w:eastAsia="SimSun" w:hAnsi="Times New Roman" w:cs="Times New Roman"/>
        </w:rPr>
        <w:t xml:space="preserve">. </w:t>
      </w:r>
      <w:r w:rsidR="007B3E01">
        <w:rPr>
          <w:rFonts w:ascii="Times New Roman" w:eastAsia="SimSun" w:hAnsi="Times New Roman" w:cs="Times New Roman"/>
        </w:rPr>
        <w:t xml:space="preserve">However, </w:t>
      </w:r>
      <w:r w:rsidR="00672DED">
        <w:rPr>
          <w:rFonts w:ascii="Times New Roman" w:eastAsia="SimSun" w:hAnsi="Times New Roman" w:cs="Times New Roman"/>
        </w:rPr>
        <w:t xml:space="preserve">at least 5MHz BW option, some of the ALs may not be supported. </w:t>
      </w:r>
      <w:proofErr w:type="gramStart"/>
      <w:r w:rsidR="00672DED">
        <w:rPr>
          <w:rFonts w:ascii="Times New Roman" w:eastAsia="SimSun" w:hAnsi="Times New Roman" w:cs="Times New Roman"/>
        </w:rPr>
        <w:t>So</w:t>
      </w:r>
      <w:proofErr w:type="gramEnd"/>
      <w:r w:rsidR="00672DED">
        <w:rPr>
          <w:rFonts w:ascii="Times New Roman" w:eastAsia="SimSun" w:hAnsi="Times New Roman" w:cs="Times New Roman"/>
        </w:rPr>
        <w:t xml:space="preserve"> </w:t>
      </w:r>
      <w:r w:rsidR="007957A9">
        <w:rPr>
          <w:rFonts w:ascii="Times New Roman" w:eastAsia="SimSun" w:hAnsi="Times New Roman" w:cs="Times New Roman"/>
        </w:rPr>
        <w:t xml:space="preserve">any modification or different handling </w:t>
      </w:r>
      <w:r w:rsidR="00862C20">
        <w:rPr>
          <w:rFonts w:ascii="Times New Roman" w:eastAsia="SimSun" w:hAnsi="Times New Roman" w:cs="Times New Roman"/>
        </w:rPr>
        <w:t xml:space="preserve">on the AL distribution </w:t>
      </w:r>
      <w:r w:rsidR="007957A9">
        <w:rPr>
          <w:rFonts w:ascii="Times New Roman" w:eastAsia="SimSun" w:hAnsi="Times New Roman" w:cs="Times New Roman"/>
        </w:rPr>
        <w:t xml:space="preserve">has to be reported by companies. </w:t>
      </w:r>
    </w:p>
    <w:p w14:paraId="04F9A828" w14:textId="3924FD12" w:rsidR="00A24556" w:rsidRPr="00F86BBD" w:rsidRDefault="00A24556" w:rsidP="00A24556">
      <w:pPr>
        <w:pStyle w:val="TH"/>
        <w:rPr>
          <w:sz w:val="22"/>
          <w:szCs w:val="22"/>
        </w:rPr>
      </w:pPr>
      <w:bookmarkStart w:id="9" w:name="_Ref102092606"/>
      <w:r w:rsidRPr="00172EF6">
        <w:rPr>
          <w:sz w:val="22"/>
          <w:szCs w:val="22"/>
        </w:rPr>
        <w:t xml:space="preserve">Table </w:t>
      </w:r>
      <w:r w:rsidRPr="00172EF6">
        <w:rPr>
          <w:sz w:val="22"/>
          <w:szCs w:val="22"/>
        </w:rPr>
        <w:fldChar w:fldCharType="begin"/>
      </w:r>
      <w:r w:rsidRPr="00172EF6">
        <w:rPr>
          <w:sz w:val="22"/>
          <w:szCs w:val="22"/>
        </w:rPr>
        <w:instrText xml:space="preserve"> SEQ Table \* ARABIC </w:instrText>
      </w:r>
      <w:r w:rsidRPr="00172EF6">
        <w:rPr>
          <w:sz w:val="22"/>
          <w:szCs w:val="22"/>
        </w:rPr>
        <w:fldChar w:fldCharType="separate"/>
      </w:r>
      <w:r>
        <w:rPr>
          <w:sz w:val="22"/>
          <w:szCs w:val="22"/>
        </w:rPr>
        <w:t>3</w:t>
      </w:r>
      <w:r w:rsidRPr="00172EF6">
        <w:rPr>
          <w:sz w:val="22"/>
          <w:szCs w:val="22"/>
        </w:rPr>
        <w:fldChar w:fldCharType="end"/>
      </w:r>
      <w:bookmarkEnd w:id="9"/>
      <w:r w:rsidRPr="00F86BBD">
        <w:rPr>
          <w:sz w:val="22"/>
          <w:szCs w:val="22"/>
        </w:rPr>
        <w:t xml:space="preserve">: </w:t>
      </w:r>
      <w:r w:rsidR="00374777">
        <w:rPr>
          <w:sz w:val="22"/>
          <w:szCs w:val="22"/>
        </w:rPr>
        <w:t>P</w:t>
      </w:r>
      <w:r w:rsidRPr="00F86BBD">
        <w:rPr>
          <w:sz w:val="22"/>
          <w:szCs w:val="22"/>
        </w:rPr>
        <w:t>arameters for the PDCCH blocking rate evaluation</w:t>
      </w:r>
    </w:p>
    <w:tbl>
      <w:tblPr>
        <w:tblStyle w:val="TableGrid"/>
        <w:tblW w:w="5840" w:type="dxa"/>
        <w:jc w:val="center"/>
        <w:tblLook w:val="04A0" w:firstRow="1" w:lastRow="0" w:firstColumn="1" w:lastColumn="0" w:noHBand="0" w:noVBand="1"/>
      </w:tblPr>
      <w:tblGrid>
        <w:gridCol w:w="2515"/>
        <w:gridCol w:w="3325"/>
      </w:tblGrid>
      <w:tr w:rsidR="00A24556" w:rsidRPr="00CB70C7" w14:paraId="7682CB96" w14:textId="77777777" w:rsidTr="00F86BBD">
        <w:trPr>
          <w:trHeight w:val="220"/>
          <w:jc w:val="center"/>
        </w:trPr>
        <w:tc>
          <w:tcPr>
            <w:tcW w:w="2515" w:type="dxa"/>
            <w:noWrap/>
          </w:tcPr>
          <w:p w14:paraId="78B4AA32" w14:textId="77777777" w:rsidR="00A24556" w:rsidRPr="00CB70C7" w:rsidRDefault="00A24556" w:rsidP="00FF62FE">
            <w:pPr>
              <w:rPr>
                <w:b/>
                <w:bCs/>
                <w:color w:val="000000"/>
                <w:sz w:val="18"/>
                <w:szCs w:val="18"/>
              </w:rPr>
            </w:pPr>
            <w:r w:rsidRPr="00CB70C7">
              <w:rPr>
                <w:b/>
                <w:bCs/>
                <w:color w:val="000000"/>
                <w:sz w:val="18"/>
                <w:szCs w:val="18"/>
              </w:rPr>
              <w:t>Parameters</w:t>
            </w:r>
          </w:p>
        </w:tc>
        <w:tc>
          <w:tcPr>
            <w:tcW w:w="3325" w:type="dxa"/>
            <w:noWrap/>
          </w:tcPr>
          <w:p w14:paraId="45F22BB0" w14:textId="77777777" w:rsidR="00A24556" w:rsidRPr="00CB70C7" w:rsidRDefault="00A24556" w:rsidP="00FF62FE">
            <w:pPr>
              <w:rPr>
                <w:b/>
                <w:bCs/>
                <w:color w:val="000000"/>
                <w:sz w:val="18"/>
                <w:szCs w:val="18"/>
              </w:rPr>
            </w:pPr>
            <w:r w:rsidRPr="00CB70C7">
              <w:rPr>
                <w:b/>
                <w:bCs/>
                <w:color w:val="000000"/>
                <w:sz w:val="18"/>
                <w:szCs w:val="18"/>
              </w:rPr>
              <w:t>Assumptions</w:t>
            </w:r>
          </w:p>
        </w:tc>
      </w:tr>
      <w:tr w:rsidR="00A24556" w:rsidRPr="00CB70C7" w14:paraId="1BAA8B8B" w14:textId="77777777" w:rsidTr="00F86BBD">
        <w:trPr>
          <w:trHeight w:val="224"/>
          <w:jc w:val="center"/>
        </w:trPr>
        <w:tc>
          <w:tcPr>
            <w:tcW w:w="2515" w:type="dxa"/>
            <w:noWrap/>
          </w:tcPr>
          <w:p w14:paraId="12C932BB" w14:textId="77777777" w:rsidR="00A24556" w:rsidRPr="00CB70C7" w:rsidRDefault="00A24556" w:rsidP="00FF62FE">
            <w:pPr>
              <w:rPr>
                <w:color w:val="000000"/>
                <w:sz w:val="18"/>
                <w:szCs w:val="18"/>
              </w:rPr>
            </w:pPr>
            <w:r w:rsidRPr="00CB70C7">
              <w:rPr>
                <w:color w:val="000000"/>
                <w:sz w:val="18"/>
                <w:szCs w:val="18"/>
              </w:rPr>
              <w:t xml:space="preserve">SCS/BW  </w:t>
            </w:r>
          </w:p>
        </w:tc>
        <w:tc>
          <w:tcPr>
            <w:tcW w:w="3325" w:type="dxa"/>
          </w:tcPr>
          <w:p w14:paraId="4BABDF83" w14:textId="549730AD" w:rsidR="00A24556" w:rsidRPr="00CB70C7" w:rsidRDefault="00A24556" w:rsidP="00FF62FE">
            <w:pPr>
              <w:rPr>
                <w:color w:val="000000"/>
                <w:sz w:val="18"/>
                <w:szCs w:val="18"/>
                <w:lang w:val="de-DE"/>
              </w:rPr>
            </w:pPr>
            <w:r w:rsidRPr="00CB70C7">
              <w:rPr>
                <w:color w:val="000000"/>
                <w:sz w:val="18"/>
                <w:szCs w:val="18"/>
                <w:lang w:val="de-DE"/>
              </w:rPr>
              <w:t>15</w:t>
            </w:r>
            <w:r>
              <w:rPr>
                <w:color w:val="000000"/>
                <w:sz w:val="18"/>
                <w:szCs w:val="18"/>
                <w:lang w:val="de-DE"/>
              </w:rPr>
              <w:t xml:space="preserve"> </w:t>
            </w:r>
            <w:r w:rsidRPr="00CB70C7">
              <w:rPr>
                <w:color w:val="000000"/>
                <w:sz w:val="18"/>
                <w:szCs w:val="18"/>
                <w:lang w:val="de-DE"/>
              </w:rPr>
              <w:t>kHz/</w:t>
            </w:r>
            <w:r>
              <w:rPr>
                <w:color w:val="000000"/>
                <w:sz w:val="18"/>
                <w:szCs w:val="18"/>
                <w:lang w:val="de-DE"/>
              </w:rPr>
              <w:t xml:space="preserve">5 </w:t>
            </w:r>
            <w:r w:rsidRPr="00CB70C7">
              <w:rPr>
                <w:color w:val="000000"/>
                <w:sz w:val="18"/>
                <w:szCs w:val="18"/>
                <w:lang w:val="de-DE"/>
              </w:rPr>
              <w:t>MHz</w:t>
            </w:r>
            <w:r w:rsidR="00BD1DDB">
              <w:rPr>
                <w:color w:val="000000"/>
                <w:sz w:val="18"/>
                <w:szCs w:val="18"/>
                <w:lang w:val="de-DE"/>
              </w:rPr>
              <w:t>, 15KHz/20MHz</w:t>
            </w:r>
          </w:p>
        </w:tc>
      </w:tr>
      <w:tr w:rsidR="00A24556" w:rsidRPr="00CB70C7" w14:paraId="311C773C" w14:textId="77777777" w:rsidTr="00F86BBD">
        <w:trPr>
          <w:trHeight w:val="220"/>
          <w:jc w:val="center"/>
        </w:trPr>
        <w:tc>
          <w:tcPr>
            <w:tcW w:w="2515" w:type="dxa"/>
            <w:noWrap/>
          </w:tcPr>
          <w:p w14:paraId="78B81CFF" w14:textId="77777777" w:rsidR="00A24556" w:rsidRPr="00CB70C7" w:rsidRDefault="00A24556" w:rsidP="00FF62FE">
            <w:pPr>
              <w:rPr>
                <w:color w:val="000000"/>
                <w:sz w:val="18"/>
                <w:szCs w:val="18"/>
              </w:rPr>
            </w:pPr>
            <w:r w:rsidRPr="00CB70C7">
              <w:rPr>
                <w:color w:val="000000"/>
                <w:sz w:val="18"/>
                <w:szCs w:val="18"/>
              </w:rPr>
              <w:t xml:space="preserve">CORESET duration </w:t>
            </w:r>
          </w:p>
        </w:tc>
        <w:tc>
          <w:tcPr>
            <w:tcW w:w="3325" w:type="dxa"/>
            <w:noWrap/>
          </w:tcPr>
          <w:p w14:paraId="4A3D6A1B" w14:textId="2CCC2AB5" w:rsidR="00A24556" w:rsidRPr="00CB70C7" w:rsidRDefault="00A24556" w:rsidP="00FF62FE">
            <w:pPr>
              <w:rPr>
                <w:color w:val="000000"/>
                <w:sz w:val="18"/>
                <w:szCs w:val="18"/>
              </w:rPr>
            </w:pPr>
            <w:r w:rsidRPr="00CB70C7">
              <w:rPr>
                <w:color w:val="000000"/>
                <w:sz w:val="18"/>
                <w:szCs w:val="18"/>
              </w:rPr>
              <w:t>3 symbols</w:t>
            </w:r>
          </w:p>
        </w:tc>
      </w:tr>
      <w:tr w:rsidR="00A24556" w:rsidRPr="00CB70C7" w14:paraId="60881C04" w14:textId="77777777" w:rsidTr="00F86BBD">
        <w:trPr>
          <w:trHeight w:val="220"/>
          <w:jc w:val="center"/>
        </w:trPr>
        <w:tc>
          <w:tcPr>
            <w:tcW w:w="2515" w:type="dxa"/>
            <w:noWrap/>
          </w:tcPr>
          <w:p w14:paraId="2C170214" w14:textId="77777777" w:rsidR="00A24556" w:rsidRPr="00CB70C7" w:rsidRDefault="00A24556" w:rsidP="00FF62FE">
            <w:pPr>
              <w:rPr>
                <w:color w:val="000000"/>
                <w:sz w:val="18"/>
                <w:szCs w:val="18"/>
              </w:rPr>
            </w:pPr>
            <w:r w:rsidRPr="00CB70C7">
              <w:rPr>
                <w:color w:val="000000"/>
                <w:sz w:val="18"/>
                <w:szCs w:val="18"/>
              </w:rPr>
              <w:t>DCI size</w:t>
            </w:r>
          </w:p>
        </w:tc>
        <w:tc>
          <w:tcPr>
            <w:tcW w:w="3325" w:type="dxa"/>
            <w:noWrap/>
          </w:tcPr>
          <w:p w14:paraId="09B78579" w14:textId="77777777" w:rsidR="00A24556" w:rsidRPr="00CB70C7" w:rsidRDefault="00A24556" w:rsidP="00FF62FE">
            <w:pPr>
              <w:rPr>
                <w:color w:val="000000"/>
                <w:sz w:val="18"/>
                <w:szCs w:val="18"/>
              </w:rPr>
            </w:pPr>
            <w:r w:rsidRPr="00CB70C7">
              <w:rPr>
                <w:color w:val="000000"/>
                <w:sz w:val="18"/>
                <w:szCs w:val="18"/>
              </w:rPr>
              <w:t>40 bits (Not including CRC)</w:t>
            </w:r>
          </w:p>
        </w:tc>
      </w:tr>
      <w:tr w:rsidR="0015454D" w:rsidRPr="00CB70C7" w14:paraId="21D6C049" w14:textId="77777777" w:rsidTr="00F86BBD">
        <w:trPr>
          <w:trHeight w:val="220"/>
          <w:jc w:val="center"/>
        </w:trPr>
        <w:tc>
          <w:tcPr>
            <w:tcW w:w="2515" w:type="dxa"/>
            <w:noWrap/>
          </w:tcPr>
          <w:p w14:paraId="6FEFF4FD" w14:textId="7275BBFB" w:rsidR="0015454D" w:rsidRPr="00CB70C7" w:rsidRDefault="0015454D" w:rsidP="0015454D">
            <w:pPr>
              <w:rPr>
                <w:color w:val="000000"/>
                <w:sz w:val="18"/>
                <w:szCs w:val="18"/>
              </w:rPr>
            </w:pPr>
            <w:r w:rsidRPr="00CB70C7">
              <w:rPr>
                <w:color w:val="000000"/>
                <w:sz w:val="18"/>
                <w:szCs w:val="18"/>
              </w:rPr>
              <w:t>Delay toleration (Slot)</w:t>
            </w:r>
          </w:p>
        </w:tc>
        <w:tc>
          <w:tcPr>
            <w:tcW w:w="3325" w:type="dxa"/>
            <w:noWrap/>
          </w:tcPr>
          <w:p w14:paraId="63968E1C" w14:textId="053FEFBD" w:rsidR="0015454D" w:rsidRPr="00CB70C7" w:rsidRDefault="0015454D" w:rsidP="0015454D">
            <w:pPr>
              <w:rPr>
                <w:color w:val="000000"/>
                <w:sz w:val="18"/>
                <w:szCs w:val="18"/>
              </w:rPr>
            </w:pPr>
            <w:r w:rsidRPr="00CB70C7">
              <w:rPr>
                <w:color w:val="000000"/>
                <w:sz w:val="18"/>
                <w:szCs w:val="18"/>
              </w:rPr>
              <w:t xml:space="preserve">1 (1: implies that PDCCH is blocked if it </w:t>
            </w:r>
            <w:proofErr w:type="gramStart"/>
            <w:r w:rsidRPr="00CB70C7">
              <w:rPr>
                <w:color w:val="000000"/>
                <w:sz w:val="18"/>
                <w:szCs w:val="18"/>
              </w:rPr>
              <w:t>can</w:t>
            </w:r>
            <w:r>
              <w:rPr>
                <w:color w:val="000000"/>
                <w:sz w:val="18"/>
                <w:szCs w:val="18"/>
              </w:rPr>
              <w:t>'</w:t>
            </w:r>
            <w:r w:rsidRPr="00CB70C7">
              <w:rPr>
                <w:color w:val="000000"/>
                <w:sz w:val="18"/>
                <w:szCs w:val="18"/>
              </w:rPr>
              <w:t>t</w:t>
            </w:r>
            <w:proofErr w:type="gramEnd"/>
            <w:r w:rsidRPr="00CB70C7">
              <w:rPr>
                <w:color w:val="000000"/>
                <w:sz w:val="18"/>
                <w:szCs w:val="18"/>
              </w:rPr>
              <w:t xml:space="preserve"> be scheduled</w:t>
            </w:r>
            <w:r>
              <w:rPr>
                <w:color w:val="000000"/>
                <w:sz w:val="18"/>
                <w:szCs w:val="18"/>
              </w:rPr>
              <w:t xml:space="preserve"> </w:t>
            </w:r>
            <w:r w:rsidRPr="00CB70C7">
              <w:rPr>
                <w:color w:val="000000"/>
                <w:sz w:val="18"/>
                <w:szCs w:val="18"/>
              </w:rPr>
              <w:t>in the given slot)</w:t>
            </w:r>
          </w:p>
        </w:tc>
      </w:tr>
      <w:tr w:rsidR="00BD1DDB" w:rsidRPr="00CB70C7" w14:paraId="61A21663" w14:textId="77777777" w:rsidTr="0015454D">
        <w:trPr>
          <w:trHeight w:val="220"/>
          <w:jc w:val="center"/>
        </w:trPr>
        <w:tc>
          <w:tcPr>
            <w:tcW w:w="2515" w:type="dxa"/>
            <w:noWrap/>
          </w:tcPr>
          <w:p w14:paraId="5729C69D" w14:textId="18FD1141" w:rsidR="00BD1DDB" w:rsidRPr="00CB70C7" w:rsidRDefault="00F6080C" w:rsidP="0015454D">
            <w:pPr>
              <w:rPr>
                <w:color w:val="000000"/>
                <w:sz w:val="18"/>
                <w:szCs w:val="18"/>
              </w:rPr>
            </w:pPr>
            <w:r w:rsidRPr="00CB70C7">
              <w:rPr>
                <w:color w:val="000000"/>
                <w:sz w:val="18"/>
                <w:szCs w:val="18"/>
              </w:rPr>
              <w:t xml:space="preserve">Number of users </w:t>
            </w:r>
          </w:p>
        </w:tc>
        <w:tc>
          <w:tcPr>
            <w:tcW w:w="3325" w:type="dxa"/>
            <w:noWrap/>
          </w:tcPr>
          <w:p w14:paraId="78B562F4" w14:textId="629FBE0A" w:rsidR="00BD1DDB" w:rsidRPr="00CB70C7" w:rsidRDefault="00561BFF" w:rsidP="0015454D">
            <w:pPr>
              <w:rPr>
                <w:color w:val="000000"/>
                <w:sz w:val="18"/>
                <w:szCs w:val="18"/>
              </w:rPr>
            </w:pPr>
            <w:r>
              <w:rPr>
                <w:color w:val="000000"/>
                <w:sz w:val="18"/>
                <w:szCs w:val="18"/>
              </w:rPr>
              <w:t>4 times larger</w:t>
            </w:r>
            <w:r w:rsidR="00F65F44">
              <w:rPr>
                <w:color w:val="000000"/>
                <w:sz w:val="18"/>
                <w:szCs w:val="18"/>
              </w:rPr>
              <w:t xml:space="preserve"> number is assumed</w:t>
            </w:r>
            <w:r>
              <w:rPr>
                <w:color w:val="000000"/>
                <w:sz w:val="18"/>
                <w:szCs w:val="18"/>
              </w:rPr>
              <w:t xml:space="preserve"> for 20MHz </w:t>
            </w:r>
            <w:r w:rsidR="00E37584">
              <w:rPr>
                <w:color w:val="000000"/>
                <w:sz w:val="18"/>
                <w:szCs w:val="18"/>
              </w:rPr>
              <w:t xml:space="preserve">BW </w:t>
            </w:r>
            <w:r>
              <w:rPr>
                <w:color w:val="000000"/>
                <w:sz w:val="18"/>
                <w:szCs w:val="18"/>
              </w:rPr>
              <w:t>compared to 5MHz</w:t>
            </w:r>
            <w:r w:rsidR="00E37584">
              <w:rPr>
                <w:color w:val="000000"/>
                <w:sz w:val="18"/>
                <w:szCs w:val="18"/>
              </w:rPr>
              <w:t xml:space="preserve"> BW</w:t>
            </w:r>
          </w:p>
        </w:tc>
      </w:tr>
    </w:tbl>
    <w:p w14:paraId="0F568359" w14:textId="77777777" w:rsidR="00A24556" w:rsidRPr="00F86BBD" w:rsidRDefault="00A24556" w:rsidP="00F86BBD">
      <w:pPr>
        <w:jc w:val="both"/>
        <w:rPr>
          <w:rFonts w:ascii="Times New Roman" w:eastAsia="SimSun" w:hAnsi="Times New Roman" w:cs="Times New Roman"/>
        </w:rPr>
      </w:pPr>
    </w:p>
    <w:p w14:paraId="233BC549" w14:textId="7EC3F132" w:rsidR="00D80010" w:rsidRPr="00CB2D22" w:rsidRDefault="00D80010" w:rsidP="00D80010">
      <w:pPr>
        <w:spacing w:after="0"/>
        <w:jc w:val="both"/>
        <w:rPr>
          <w:rFonts w:ascii="Times New Roman" w:eastAsia="SimSun" w:hAnsi="Times New Roman" w:cs="Times New Roman"/>
          <w:b/>
          <w:i/>
          <w:iCs/>
          <w:u w:val="single"/>
        </w:rPr>
      </w:pPr>
      <w:bookmarkStart w:id="10" w:name="Pr5"/>
      <w:r w:rsidRPr="00CB2D22">
        <w:rPr>
          <w:rFonts w:ascii="Times New Roman" w:eastAsia="SimSun" w:hAnsi="Times New Roman" w:cs="Times New Roman"/>
          <w:b/>
          <w:i/>
          <w:iCs/>
          <w:u w:val="single"/>
        </w:rPr>
        <w:t xml:space="preserve">Proposal </w:t>
      </w:r>
      <w:r w:rsidRPr="00CB2D22">
        <w:rPr>
          <w:rFonts w:ascii="Times New Roman" w:eastAsia="SimSun" w:hAnsi="Times New Roman" w:cs="Times New Roman"/>
          <w:b/>
          <w:i/>
          <w:iCs/>
          <w:u w:val="single"/>
        </w:rPr>
        <w:fldChar w:fldCharType="begin"/>
      </w:r>
      <w:r w:rsidRPr="00CB2D22">
        <w:rPr>
          <w:rFonts w:ascii="Times New Roman" w:eastAsia="SimSun" w:hAnsi="Times New Roman" w:cs="Times New Roman"/>
          <w:b/>
          <w:i/>
          <w:iCs/>
          <w:u w:val="single"/>
        </w:rPr>
        <w:instrText xml:space="preserve"> SEQ [NewP] \* MERGEFORMAT </w:instrText>
      </w:r>
      <w:r w:rsidRPr="00CB2D22">
        <w:rPr>
          <w:rFonts w:ascii="Times New Roman" w:eastAsia="SimSun" w:hAnsi="Times New Roman" w:cs="Times New Roman"/>
          <w:b/>
          <w:i/>
          <w:iCs/>
          <w:u w:val="single"/>
        </w:rPr>
        <w:fldChar w:fldCharType="separate"/>
      </w:r>
      <w:r w:rsidR="00B365DF">
        <w:rPr>
          <w:rFonts w:ascii="Times New Roman" w:eastAsia="SimSun" w:hAnsi="Times New Roman" w:cs="Times New Roman"/>
          <w:b/>
          <w:i/>
          <w:iCs/>
          <w:noProof/>
          <w:u w:val="single"/>
        </w:rPr>
        <w:t>4</w:t>
      </w:r>
      <w:r w:rsidRPr="00CB2D22">
        <w:rPr>
          <w:rFonts w:ascii="Times New Roman" w:eastAsia="SimSun" w:hAnsi="Times New Roman" w:cs="Times New Roman"/>
          <w:b/>
          <w:i/>
          <w:iCs/>
          <w:u w:val="single"/>
        </w:rPr>
        <w:fldChar w:fldCharType="end"/>
      </w:r>
      <w:r w:rsidRPr="00CB2D22">
        <w:rPr>
          <w:rFonts w:ascii="Times New Roman" w:eastAsia="SimSun" w:hAnsi="Times New Roman" w:cs="Times New Roman"/>
          <w:b/>
          <w:i/>
          <w:iCs/>
          <w:u w:val="single"/>
        </w:rPr>
        <w:t xml:space="preserve">: </w:t>
      </w:r>
      <w:r>
        <w:rPr>
          <w:rFonts w:ascii="Times New Roman" w:eastAsia="SimSun" w:hAnsi="Times New Roman" w:cs="Times New Roman"/>
          <w:b/>
          <w:i/>
          <w:iCs/>
          <w:u w:val="single"/>
        </w:rPr>
        <w:t xml:space="preserve">For </w:t>
      </w:r>
      <w:r w:rsidR="00395787">
        <w:rPr>
          <w:rFonts w:ascii="Times New Roman" w:eastAsia="SimSun" w:hAnsi="Times New Roman" w:cs="Times New Roman"/>
          <w:b/>
          <w:i/>
          <w:iCs/>
          <w:u w:val="single"/>
        </w:rPr>
        <w:t>PDCCH blocking rate</w:t>
      </w:r>
    </w:p>
    <w:p w14:paraId="4FF058B7" w14:textId="6C886CB0" w:rsidR="002021EC" w:rsidRDefault="00374777" w:rsidP="002021EC">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Use the parameter given in </w:t>
      </w:r>
      <w:r w:rsidRPr="00F86BBD">
        <w:rPr>
          <w:rFonts w:ascii="Times New Roman" w:eastAsia="SimSun" w:hAnsi="Times New Roman" w:cs="Times New Roman"/>
          <w:b/>
          <w:i/>
          <w:iCs/>
        </w:rPr>
        <w:fldChar w:fldCharType="begin"/>
      </w:r>
      <w:r w:rsidRPr="00F86BBD">
        <w:rPr>
          <w:rFonts w:ascii="Times New Roman" w:eastAsia="SimSun" w:hAnsi="Times New Roman" w:cs="Times New Roman"/>
          <w:b/>
          <w:i/>
          <w:iCs/>
        </w:rPr>
        <w:instrText xml:space="preserve"> REF _Ref102092606 \h  \* MERGEFORMAT </w:instrText>
      </w:r>
      <w:r w:rsidRPr="00F86BBD">
        <w:rPr>
          <w:rFonts w:ascii="Times New Roman" w:eastAsia="SimSun" w:hAnsi="Times New Roman" w:cs="Times New Roman"/>
          <w:b/>
          <w:i/>
          <w:iCs/>
        </w:rPr>
      </w:r>
      <w:r w:rsidRPr="00F86BBD">
        <w:rPr>
          <w:rFonts w:ascii="Times New Roman" w:eastAsia="SimSun" w:hAnsi="Times New Roman" w:cs="Times New Roman"/>
          <w:b/>
          <w:i/>
          <w:iCs/>
        </w:rPr>
        <w:fldChar w:fldCharType="separate"/>
      </w:r>
      <w:r w:rsidRPr="00F86BBD">
        <w:rPr>
          <w:rFonts w:ascii="Times New Roman" w:eastAsia="SimSun" w:hAnsi="Times New Roman" w:cs="Times New Roman"/>
          <w:b/>
          <w:i/>
          <w:iCs/>
        </w:rPr>
        <w:t>Table 3</w:t>
      </w:r>
      <w:r w:rsidRPr="00F86BBD">
        <w:rPr>
          <w:rFonts w:ascii="Times New Roman" w:eastAsia="SimSun" w:hAnsi="Times New Roman" w:cs="Times New Roman"/>
          <w:b/>
          <w:i/>
          <w:iCs/>
        </w:rPr>
        <w:fldChar w:fldCharType="end"/>
      </w:r>
    </w:p>
    <w:p w14:paraId="52706EB9" w14:textId="6ED70767" w:rsidR="00736241" w:rsidRDefault="00736241" w:rsidP="00736241">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Reuse the </w:t>
      </w:r>
      <w:r w:rsidR="009C6E41" w:rsidRPr="00F86BBD">
        <w:rPr>
          <w:rFonts w:ascii="Times New Roman" w:eastAsia="SimSun" w:hAnsi="Times New Roman" w:cs="Times New Roman"/>
          <w:b/>
          <w:i/>
          <w:iCs/>
        </w:rPr>
        <w:t xml:space="preserve">PDCCH AL distributions </w:t>
      </w:r>
      <w:r>
        <w:rPr>
          <w:rFonts w:ascii="Times New Roman" w:eastAsia="SimSun" w:hAnsi="Times New Roman" w:cs="Times New Roman"/>
          <w:b/>
          <w:i/>
          <w:iCs/>
        </w:rPr>
        <w:t>as in Rel-17 RedCap TR 38.875</w:t>
      </w:r>
    </w:p>
    <w:p w14:paraId="4A43FA8C" w14:textId="0A0102E5" w:rsidR="00D31EF6" w:rsidRDefault="009B1544" w:rsidP="00F86BBD">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Any</w:t>
      </w:r>
      <w:r w:rsidR="00D31EF6">
        <w:rPr>
          <w:rFonts w:ascii="Times New Roman" w:eastAsia="SimSun" w:hAnsi="Times New Roman" w:cs="Times New Roman"/>
          <w:b/>
          <w:i/>
          <w:iCs/>
        </w:rPr>
        <w:t xml:space="preserve"> modification of AL distributions</w:t>
      </w:r>
      <w:r>
        <w:rPr>
          <w:rFonts w:ascii="Times New Roman" w:eastAsia="SimSun" w:hAnsi="Times New Roman" w:cs="Times New Roman"/>
          <w:b/>
          <w:i/>
          <w:iCs/>
        </w:rPr>
        <w:t xml:space="preserve"> to be reported</w:t>
      </w:r>
      <w:r w:rsidR="000B73A3">
        <w:rPr>
          <w:rFonts w:ascii="Times New Roman" w:eastAsia="SimSun" w:hAnsi="Times New Roman" w:cs="Times New Roman"/>
          <w:b/>
          <w:i/>
          <w:iCs/>
        </w:rPr>
        <w:t xml:space="preserve"> by companies (</w:t>
      </w:r>
      <w:r w:rsidR="00C430A1">
        <w:rPr>
          <w:rFonts w:ascii="Times New Roman" w:eastAsia="SimSun" w:hAnsi="Times New Roman" w:cs="Times New Roman"/>
          <w:b/>
          <w:i/>
          <w:iCs/>
        </w:rPr>
        <w:t>e.g., restriction on some ALs by BW reduction)</w:t>
      </w:r>
    </w:p>
    <w:bookmarkEnd w:id="10"/>
    <w:p w14:paraId="35AE4591" w14:textId="77777777" w:rsidR="00D80010" w:rsidRPr="00F86BBD" w:rsidRDefault="00D80010" w:rsidP="00F648E1">
      <w:pPr>
        <w:jc w:val="both"/>
        <w:rPr>
          <w:rFonts w:ascii="Times New Roman" w:eastAsia="SimSun" w:hAnsi="Times New Roman" w:cs="Times New Roman"/>
        </w:rPr>
      </w:pPr>
    </w:p>
    <w:p w14:paraId="5BFDA58D" w14:textId="55A32B3A" w:rsidR="00921BA6" w:rsidRDefault="00BA6B68" w:rsidP="00495049">
      <w:pPr>
        <w:pStyle w:val="Heading2"/>
        <w:spacing w:after="240"/>
        <w:rPr>
          <w:rFonts w:ascii="Arial" w:hAnsi="Arial" w:cs="Arial"/>
        </w:rPr>
      </w:pPr>
      <w:r>
        <w:rPr>
          <w:rFonts w:ascii="Arial" w:hAnsi="Arial" w:cs="Arial"/>
        </w:rPr>
        <w:t>2.</w:t>
      </w:r>
      <w:r w:rsidR="00B365DF">
        <w:rPr>
          <w:rFonts w:ascii="Arial" w:hAnsi="Arial" w:cs="Arial"/>
        </w:rPr>
        <w:t>4</w:t>
      </w:r>
      <w:r w:rsidR="0087002F" w:rsidRPr="00E4143B">
        <w:rPr>
          <w:rFonts w:ascii="Arial" w:hAnsi="Arial" w:cs="Arial"/>
        </w:rPr>
        <w:t xml:space="preserve"> </w:t>
      </w:r>
      <w:r w:rsidR="003F05D5">
        <w:rPr>
          <w:rFonts w:ascii="Arial" w:hAnsi="Arial" w:cs="Arial"/>
        </w:rPr>
        <w:t>S</w:t>
      </w:r>
      <w:r w:rsidR="006048B5">
        <w:rPr>
          <w:rFonts w:ascii="Arial" w:hAnsi="Arial" w:cs="Arial"/>
        </w:rPr>
        <w:t>ystem level evaluation</w:t>
      </w:r>
    </w:p>
    <w:p w14:paraId="1454B779" w14:textId="3FA794FF" w:rsidR="00150563" w:rsidRDefault="00F65F33" w:rsidP="002F0FF7">
      <w:pPr>
        <w:jc w:val="both"/>
        <w:rPr>
          <w:rFonts w:ascii="Times New Roman" w:eastAsia="SimSun" w:hAnsi="Times New Roman" w:cs="Times New Roman"/>
        </w:rPr>
      </w:pPr>
      <w:r>
        <w:rPr>
          <w:rFonts w:ascii="Times New Roman" w:eastAsia="SimSun" w:hAnsi="Times New Roman" w:cs="Times New Roman"/>
        </w:rPr>
        <w:t xml:space="preserve">During the Rel-17 RedCap study item, there were studies </w:t>
      </w:r>
      <w:r w:rsidR="00F84D96">
        <w:rPr>
          <w:rFonts w:ascii="Times New Roman" w:eastAsia="SimSun" w:hAnsi="Times New Roman" w:cs="Times New Roman"/>
        </w:rPr>
        <w:t>with</w:t>
      </w:r>
      <w:r>
        <w:rPr>
          <w:rFonts w:ascii="Times New Roman" w:eastAsia="SimSun" w:hAnsi="Times New Roman" w:cs="Times New Roman"/>
        </w:rPr>
        <w:t xml:space="preserve"> system </w:t>
      </w:r>
      <w:r w:rsidR="00F84D96">
        <w:rPr>
          <w:rFonts w:ascii="Times New Roman" w:eastAsia="SimSun" w:hAnsi="Times New Roman" w:cs="Times New Roman"/>
        </w:rPr>
        <w:t xml:space="preserve">level </w:t>
      </w:r>
      <w:r w:rsidR="00FA5EC1">
        <w:rPr>
          <w:rFonts w:ascii="Times New Roman" w:eastAsia="SimSun" w:hAnsi="Times New Roman" w:cs="Times New Roman"/>
        </w:rPr>
        <w:t>simulation</w:t>
      </w:r>
      <w:r w:rsidR="00F84D96">
        <w:rPr>
          <w:rFonts w:ascii="Times New Roman" w:eastAsia="SimSun" w:hAnsi="Times New Roman" w:cs="Times New Roman"/>
        </w:rPr>
        <w:t xml:space="preserve"> for the </w:t>
      </w:r>
      <w:r w:rsidR="00FA5EC1">
        <w:rPr>
          <w:rFonts w:ascii="Times New Roman" w:eastAsia="SimSun" w:hAnsi="Times New Roman" w:cs="Times New Roman"/>
        </w:rPr>
        <w:t xml:space="preserve">evaluation </w:t>
      </w:r>
      <w:r w:rsidR="00501796">
        <w:rPr>
          <w:rFonts w:ascii="Times New Roman" w:eastAsia="SimSun" w:hAnsi="Times New Roman" w:cs="Times New Roman"/>
        </w:rPr>
        <w:t>of how</w:t>
      </w:r>
      <w:r w:rsidR="00C82994">
        <w:rPr>
          <w:rFonts w:ascii="Times New Roman" w:eastAsia="SimSun" w:hAnsi="Times New Roman" w:cs="Times New Roman"/>
        </w:rPr>
        <w:t xml:space="preserve"> complexity reduction </w:t>
      </w:r>
      <w:r w:rsidR="00F033BA">
        <w:rPr>
          <w:rFonts w:ascii="Times New Roman" w:eastAsia="SimSun" w:hAnsi="Times New Roman" w:cs="Times New Roman"/>
        </w:rPr>
        <w:t xml:space="preserve">techniques </w:t>
      </w:r>
      <w:r w:rsidR="00501796">
        <w:rPr>
          <w:rFonts w:ascii="Times New Roman" w:eastAsia="SimSun" w:hAnsi="Times New Roman" w:cs="Times New Roman"/>
        </w:rPr>
        <w:t xml:space="preserve">give impacts </w:t>
      </w:r>
      <w:r w:rsidR="00C82994">
        <w:rPr>
          <w:rFonts w:ascii="Times New Roman" w:eastAsia="SimSun" w:hAnsi="Times New Roman" w:cs="Times New Roman"/>
        </w:rPr>
        <w:t>to</w:t>
      </w:r>
      <w:r w:rsidR="00FA5EC1">
        <w:rPr>
          <w:rFonts w:ascii="Times New Roman" w:eastAsia="SimSun" w:hAnsi="Times New Roman" w:cs="Times New Roman"/>
        </w:rPr>
        <w:t xml:space="preserve"> </w:t>
      </w:r>
      <w:r w:rsidR="00F84D96">
        <w:rPr>
          <w:rFonts w:ascii="Times New Roman" w:eastAsia="SimSun" w:hAnsi="Times New Roman" w:cs="Times New Roman"/>
        </w:rPr>
        <w:t>network capacity and spectral efficiency.</w:t>
      </w:r>
      <w:r w:rsidR="00A116AD">
        <w:rPr>
          <w:rFonts w:ascii="Times New Roman" w:eastAsia="SimSun" w:hAnsi="Times New Roman" w:cs="Times New Roman"/>
        </w:rPr>
        <w:t xml:space="preserve"> </w:t>
      </w:r>
      <w:r w:rsidR="00150563">
        <w:rPr>
          <w:rFonts w:ascii="Times New Roman" w:eastAsia="SimSun" w:hAnsi="Times New Roman" w:cs="Times New Roman"/>
        </w:rPr>
        <w:t xml:space="preserve">The main motivation of the system level evaluation </w:t>
      </w:r>
      <w:r w:rsidR="00F033BA">
        <w:rPr>
          <w:rFonts w:ascii="Times New Roman" w:eastAsia="SimSun" w:hAnsi="Times New Roman" w:cs="Times New Roman"/>
        </w:rPr>
        <w:t>in Rel-</w:t>
      </w:r>
      <w:proofErr w:type="gramStart"/>
      <w:r w:rsidR="00F033BA">
        <w:rPr>
          <w:rFonts w:ascii="Times New Roman" w:eastAsia="SimSun" w:hAnsi="Times New Roman" w:cs="Times New Roman"/>
        </w:rPr>
        <w:t>17 time</w:t>
      </w:r>
      <w:proofErr w:type="gramEnd"/>
      <w:r w:rsidR="00F033BA">
        <w:rPr>
          <w:rFonts w:ascii="Times New Roman" w:eastAsia="SimSun" w:hAnsi="Times New Roman" w:cs="Times New Roman"/>
        </w:rPr>
        <w:t xml:space="preserve"> frame was</w:t>
      </w:r>
      <w:r w:rsidR="00150563">
        <w:rPr>
          <w:rFonts w:ascii="Times New Roman" w:eastAsia="SimSun" w:hAnsi="Times New Roman" w:cs="Times New Roman"/>
        </w:rPr>
        <w:t xml:space="preserve"> to see the </w:t>
      </w:r>
      <w:r w:rsidR="00615E94">
        <w:rPr>
          <w:rFonts w:ascii="Times New Roman" w:eastAsia="SimSun" w:hAnsi="Times New Roman" w:cs="Times New Roman"/>
        </w:rPr>
        <w:t xml:space="preserve">impacts of the reduced number of </w:t>
      </w:r>
      <w:proofErr w:type="spellStart"/>
      <w:r w:rsidR="00615E94">
        <w:rPr>
          <w:rFonts w:ascii="Times New Roman" w:eastAsia="SimSun" w:hAnsi="Times New Roman" w:cs="Times New Roman"/>
        </w:rPr>
        <w:t>rx</w:t>
      </w:r>
      <w:proofErr w:type="spellEnd"/>
      <w:r w:rsidR="00615E94">
        <w:rPr>
          <w:rFonts w:ascii="Times New Roman" w:eastAsia="SimSun" w:hAnsi="Times New Roman" w:cs="Times New Roman"/>
        </w:rPr>
        <w:t xml:space="preserve"> antennas. However, </w:t>
      </w:r>
      <w:r w:rsidR="007100F8">
        <w:rPr>
          <w:rFonts w:ascii="Times New Roman" w:eastAsia="SimSun" w:hAnsi="Times New Roman" w:cs="Times New Roman"/>
        </w:rPr>
        <w:t xml:space="preserve">reduced number of </w:t>
      </w:r>
      <w:proofErr w:type="spellStart"/>
      <w:r w:rsidR="007100F8">
        <w:rPr>
          <w:rFonts w:ascii="Times New Roman" w:eastAsia="SimSun" w:hAnsi="Times New Roman" w:cs="Times New Roman"/>
        </w:rPr>
        <w:t>rx</w:t>
      </w:r>
      <w:proofErr w:type="spellEnd"/>
      <w:r w:rsidR="007100F8">
        <w:rPr>
          <w:rFonts w:ascii="Times New Roman" w:eastAsia="SimSun" w:hAnsi="Times New Roman" w:cs="Times New Roman"/>
        </w:rPr>
        <w:t xml:space="preserve"> antennas</w:t>
      </w:r>
      <w:r w:rsidR="007463EA">
        <w:rPr>
          <w:rFonts w:ascii="Times New Roman" w:eastAsia="SimSun" w:hAnsi="Times New Roman" w:cs="Times New Roman"/>
        </w:rPr>
        <w:t xml:space="preserve"> has been already reduced to </w:t>
      </w:r>
      <w:r w:rsidR="00825638">
        <w:rPr>
          <w:rFonts w:ascii="Times New Roman" w:eastAsia="SimSun" w:hAnsi="Times New Roman" w:cs="Times New Roman"/>
        </w:rPr>
        <w:t>one</w:t>
      </w:r>
      <w:r w:rsidR="007463EA">
        <w:rPr>
          <w:rFonts w:ascii="Times New Roman" w:eastAsia="SimSun" w:hAnsi="Times New Roman" w:cs="Times New Roman"/>
        </w:rPr>
        <w:t xml:space="preserve"> and no further impacts </w:t>
      </w:r>
      <w:r w:rsidR="00825638">
        <w:rPr>
          <w:rFonts w:ascii="Times New Roman" w:eastAsia="SimSun" w:hAnsi="Times New Roman" w:cs="Times New Roman"/>
        </w:rPr>
        <w:t>need to be evaluated in Rel-18</w:t>
      </w:r>
      <w:r w:rsidR="007100F8">
        <w:rPr>
          <w:rFonts w:ascii="Times New Roman" w:eastAsia="SimSun" w:hAnsi="Times New Roman" w:cs="Times New Roman"/>
        </w:rPr>
        <w:t xml:space="preserve">. </w:t>
      </w:r>
    </w:p>
    <w:p w14:paraId="78CBDDC5" w14:textId="390A2FF3" w:rsidR="00142556" w:rsidRDefault="007100F8" w:rsidP="002F0FF7">
      <w:pPr>
        <w:jc w:val="both"/>
        <w:rPr>
          <w:rFonts w:ascii="Times New Roman" w:eastAsia="SimSun" w:hAnsi="Times New Roman" w:cs="Times New Roman"/>
        </w:rPr>
      </w:pPr>
      <w:r>
        <w:rPr>
          <w:rFonts w:ascii="Times New Roman" w:eastAsia="SimSun" w:hAnsi="Times New Roman" w:cs="Times New Roman"/>
        </w:rPr>
        <w:t>Also</w:t>
      </w:r>
      <w:r w:rsidR="00615EAF">
        <w:rPr>
          <w:rFonts w:ascii="Times New Roman" w:eastAsia="SimSun" w:hAnsi="Times New Roman" w:cs="Times New Roman"/>
        </w:rPr>
        <w:t xml:space="preserve">, </w:t>
      </w:r>
      <w:r w:rsidR="002322FD">
        <w:rPr>
          <w:rFonts w:ascii="Times New Roman" w:eastAsia="SimSun" w:hAnsi="Times New Roman" w:cs="Times New Roman"/>
        </w:rPr>
        <w:t xml:space="preserve">discussions on </w:t>
      </w:r>
      <w:r w:rsidR="00615EAF">
        <w:rPr>
          <w:rFonts w:ascii="Times New Roman" w:eastAsia="SimSun" w:hAnsi="Times New Roman" w:cs="Times New Roman"/>
        </w:rPr>
        <w:t>system-level simulation</w:t>
      </w:r>
      <w:r w:rsidR="002322FD">
        <w:rPr>
          <w:rFonts w:ascii="Times New Roman" w:eastAsia="SimSun" w:hAnsi="Times New Roman" w:cs="Times New Roman"/>
        </w:rPr>
        <w:t xml:space="preserve"> require</w:t>
      </w:r>
      <w:r w:rsidR="007E423C">
        <w:rPr>
          <w:rFonts w:ascii="Times New Roman" w:eastAsia="SimSun" w:hAnsi="Times New Roman" w:cs="Times New Roman"/>
        </w:rPr>
        <w:t>s</w:t>
      </w:r>
      <w:r w:rsidR="002322FD">
        <w:rPr>
          <w:rFonts w:ascii="Times New Roman" w:eastAsia="SimSun" w:hAnsi="Times New Roman" w:cs="Times New Roman"/>
        </w:rPr>
        <w:t xml:space="preserve"> longer time for</w:t>
      </w:r>
      <w:r w:rsidR="007C5EDB">
        <w:rPr>
          <w:rFonts w:ascii="Times New Roman" w:eastAsia="SimSun" w:hAnsi="Times New Roman" w:cs="Times New Roman"/>
        </w:rPr>
        <w:t xml:space="preserve"> including </w:t>
      </w:r>
      <w:r w:rsidR="002322FD">
        <w:rPr>
          <w:rFonts w:ascii="Times New Roman" w:eastAsia="SimSun" w:hAnsi="Times New Roman" w:cs="Times New Roman"/>
        </w:rPr>
        <w:t xml:space="preserve">discussions on </w:t>
      </w:r>
      <w:r w:rsidR="009E575D">
        <w:rPr>
          <w:rFonts w:ascii="Times New Roman" w:eastAsia="SimSun" w:hAnsi="Times New Roman" w:cs="Times New Roman"/>
        </w:rPr>
        <w:t>evaluation assumption, deployment scenario, traffic model, evaluation metrics</w:t>
      </w:r>
      <w:r w:rsidR="002322FD">
        <w:rPr>
          <w:rFonts w:ascii="Times New Roman" w:eastAsia="SimSun" w:hAnsi="Times New Roman" w:cs="Times New Roman"/>
        </w:rPr>
        <w:t>, and so on</w:t>
      </w:r>
      <w:r w:rsidR="007E423C">
        <w:rPr>
          <w:rFonts w:ascii="Times New Roman" w:eastAsia="SimSun" w:hAnsi="Times New Roman" w:cs="Times New Roman"/>
        </w:rPr>
        <w:t xml:space="preserve"> compared to other evaluation</w:t>
      </w:r>
      <w:r w:rsidR="009E575D">
        <w:rPr>
          <w:rFonts w:ascii="Times New Roman" w:eastAsia="SimSun" w:hAnsi="Times New Roman" w:cs="Times New Roman"/>
        </w:rPr>
        <w:t xml:space="preserve">. </w:t>
      </w:r>
      <w:r w:rsidR="00CE3AD5">
        <w:rPr>
          <w:rFonts w:ascii="Times New Roman" w:eastAsia="SimSun" w:hAnsi="Times New Roman" w:cs="Times New Roman"/>
        </w:rPr>
        <w:t>However</w:t>
      </w:r>
      <w:r w:rsidR="00D73CCC">
        <w:rPr>
          <w:rFonts w:ascii="Times New Roman" w:eastAsia="SimSun" w:hAnsi="Times New Roman" w:cs="Times New Roman"/>
        </w:rPr>
        <w:t xml:space="preserve">, we have </w:t>
      </w:r>
      <w:r w:rsidR="004F67FB">
        <w:rPr>
          <w:rFonts w:ascii="Times New Roman" w:eastAsia="SimSun" w:hAnsi="Times New Roman" w:cs="Times New Roman"/>
        </w:rPr>
        <w:t xml:space="preserve">limited time unit and limited number of meetings for the study item. To </w:t>
      </w:r>
      <w:r w:rsidR="00BB3CA7">
        <w:rPr>
          <w:rFonts w:ascii="Times New Roman" w:eastAsia="SimSun" w:hAnsi="Times New Roman" w:cs="Times New Roman"/>
        </w:rPr>
        <w:t xml:space="preserve">safely </w:t>
      </w:r>
      <w:r w:rsidR="004F67FB">
        <w:rPr>
          <w:rFonts w:ascii="Times New Roman" w:eastAsia="SimSun" w:hAnsi="Times New Roman" w:cs="Times New Roman"/>
        </w:rPr>
        <w:t xml:space="preserve">meet the timeline for the study item, it is </w:t>
      </w:r>
      <w:r w:rsidR="00CE3AD5">
        <w:rPr>
          <w:rFonts w:ascii="Times New Roman" w:eastAsia="SimSun" w:hAnsi="Times New Roman" w:cs="Times New Roman"/>
        </w:rPr>
        <w:t xml:space="preserve">challenging </w:t>
      </w:r>
      <w:r w:rsidR="004F67FB">
        <w:rPr>
          <w:rFonts w:ascii="Times New Roman" w:eastAsia="SimSun" w:hAnsi="Times New Roman" w:cs="Times New Roman"/>
        </w:rPr>
        <w:t xml:space="preserve">to </w:t>
      </w:r>
      <w:r w:rsidR="00BB3CA7">
        <w:rPr>
          <w:rFonts w:ascii="Times New Roman" w:eastAsia="SimSun" w:hAnsi="Times New Roman" w:cs="Times New Roman"/>
        </w:rPr>
        <w:t>include the work which requires system level evaluation</w:t>
      </w:r>
      <w:r w:rsidR="00C049B0">
        <w:rPr>
          <w:rFonts w:ascii="Times New Roman" w:eastAsia="SimSun" w:hAnsi="Times New Roman" w:cs="Times New Roman"/>
        </w:rPr>
        <w:t xml:space="preserve">. It is </w:t>
      </w:r>
      <w:r w:rsidR="000E44A2">
        <w:rPr>
          <w:rFonts w:ascii="Times New Roman" w:eastAsia="SimSun" w:hAnsi="Times New Roman" w:cs="Times New Roman"/>
        </w:rPr>
        <w:t xml:space="preserve">suggested </w:t>
      </w:r>
      <w:r w:rsidR="00C049B0">
        <w:rPr>
          <w:rFonts w:ascii="Times New Roman" w:eastAsia="SimSun" w:hAnsi="Times New Roman" w:cs="Times New Roman"/>
        </w:rPr>
        <w:t xml:space="preserve">that </w:t>
      </w:r>
      <w:r w:rsidR="00EC0ECF">
        <w:rPr>
          <w:rFonts w:ascii="Times New Roman" w:eastAsia="SimSun" w:hAnsi="Times New Roman" w:cs="Times New Roman"/>
        </w:rPr>
        <w:t>RAN1</w:t>
      </w:r>
      <w:r w:rsidR="00C049B0">
        <w:rPr>
          <w:rFonts w:ascii="Times New Roman" w:eastAsia="SimSun" w:hAnsi="Times New Roman" w:cs="Times New Roman"/>
        </w:rPr>
        <w:t xml:space="preserve"> do</w:t>
      </w:r>
      <w:r w:rsidR="00EC0ECF">
        <w:rPr>
          <w:rFonts w:ascii="Times New Roman" w:eastAsia="SimSun" w:hAnsi="Times New Roman" w:cs="Times New Roman"/>
        </w:rPr>
        <w:t>es</w:t>
      </w:r>
      <w:r w:rsidR="00C049B0">
        <w:rPr>
          <w:rFonts w:ascii="Times New Roman" w:eastAsia="SimSun" w:hAnsi="Times New Roman" w:cs="Times New Roman"/>
        </w:rPr>
        <w:t xml:space="preserve"> not </w:t>
      </w:r>
      <w:r w:rsidR="00EC0ECF">
        <w:rPr>
          <w:rFonts w:ascii="Times New Roman" w:eastAsia="SimSun" w:hAnsi="Times New Roman" w:cs="Times New Roman"/>
        </w:rPr>
        <w:t xml:space="preserve">work on system level </w:t>
      </w:r>
      <w:r w:rsidR="0049716B">
        <w:rPr>
          <w:rFonts w:ascii="Times New Roman" w:eastAsia="SimSun" w:hAnsi="Times New Roman" w:cs="Times New Roman"/>
        </w:rPr>
        <w:t>simulation</w:t>
      </w:r>
      <w:r w:rsidR="00EC0ECF">
        <w:rPr>
          <w:rFonts w:ascii="Times New Roman" w:eastAsia="SimSun" w:hAnsi="Times New Roman" w:cs="Times New Roman"/>
        </w:rPr>
        <w:t xml:space="preserve"> for this study item</w:t>
      </w:r>
      <w:r w:rsidR="0049716B">
        <w:rPr>
          <w:rFonts w:ascii="Times New Roman" w:eastAsia="SimSun" w:hAnsi="Times New Roman" w:cs="Times New Roman"/>
        </w:rPr>
        <w:t>.</w:t>
      </w:r>
      <w:r w:rsidR="00766F12">
        <w:rPr>
          <w:rFonts w:ascii="Times New Roman" w:eastAsia="SimSun" w:hAnsi="Times New Roman" w:cs="Times New Roman"/>
        </w:rPr>
        <w:t xml:space="preserve"> </w:t>
      </w:r>
    </w:p>
    <w:p w14:paraId="17EA2264" w14:textId="77777777" w:rsidR="00983372" w:rsidRPr="002F0FF7" w:rsidRDefault="00983372" w:rsidP="002F0FF7">
      <w:pPr>
        <w:jc w:val="both"/>
        <w:rPr>
          <w:rFonts w:ascii="Times New Roman" w:eastAsia="SimSun" w:hAnsi="Times New Roman" w:cs="Times New Roman"/>
        </w:rPr>
      </w:pPr>
    </w:p>
    <w:p w14:paraId="38C083A1" w14:textId="56DE46DB" w:rsidR="00A37881" w:rsidRPr="00CB2D22" w:rsidRDefault="00A46585" w:rsidP="003C36A3">
      <w:pPr>
        <w:spacing w:after="0"/>
        <w:jc w:val="both"/>
        <w:rPr>
          <w:rFonts w:ascii="Times New Roman" w:eastAsia="SimSun" w:hAnsi="Times New Roman" w:cs="Times New Roman"/>
          <w:b/>
          <w:i/>
          <w:iCs/>
          <w:u w:val="single"/>
        </w:rPr>
      </w:pPr>
      <w:bookmarkStart w:id="11" w:name="Pr6"/>
      <w:r w:rsidRPr="00CB2D22">
        <w:rPr>
          <w:rFonts w:ascii="Times New Roman" w:eastAsia="SimSun" w:hAnsi="Times New Roman" w:cs="Times New Roman"/>
          <w:b/>
          <w:i/>
          <w:iCs/>
          <w:u w:val="single"/>
        </w:rPr>
        <w:t>Proposal</w:t>
      </w:r>
      <w:r w:rsidR="00C30D92" w:rsidRPr="00CB2D22">
        <w:rPr>
          <w:rFonts w:ascii="Times New Roman" w:eastAsia="SimSun" w:hAnsi="Times New Roman" w:cs="Times New Roman"/>
          <w:b/>
          <w:i/>
          <w:iCs/>
          <w:u w:val="single"/>
        </w:rPr>
        <w:t xml:space="preserve"> </w:t>
      </w:r>
      <w:r w:rsidR="00C30D92" w:rsidRPr="00CB2D22">
        <w:rPr>
          <w:rFonts w:ascii="Times New Roman" w:eastAsia="SimSun" w:hAnsi="Times New Roman" w:cs="Times New Roman"/>
          <w:b/>
          <w:i/>
          <w:iCs/>
          <w:u w:val="single"/>
        </w:rPr>
        <w:fldChar w:fldCharType="begin"/>
      </w:r>
      <w:r w:rsidR="00C30D92" w:rsidRPr="00CB2D22">
        <w:rPr>
          <w:rFonts w:ascii="Times New Roman" w:eastAsia="SimSun" w:hAnsi="Times New Roman" w:cs="Times New Roman"/>
          <w:b/>
          <w:i/>
          <w:iCs/>
          <w:u w:val="single"/>
        </w:rPr>
        <w:instrText xml:space="preserve"> SEQ [NewP] \* MERGEFORMAT </w:instrText>
      </w:r>
      <w:r w:rsidR="00C30D92" w:rsidRPr="00CB2D22">
        <w:rPr>
          <w:rFonts w:ascii="Times New Roman" w:eastAsia="SimSun" w:hAnsi="Times New Roman" w:cs="Times New Roman"/>
          <w:b/>
          <w:i/>
          <w:iCs/>
          <w:u w:val="single"/>
        </w:rPr>
        <w:fldChar w:fldCharType="separate"/>
      </w:r>
      <w:r w:rsidR="00B365DF">
        <w:rPr>
          <w:rFonts w:ascii="Times New Roman" w:eastAsia="SimSun" w:hAnsi="Times New Roman" w:cs="Times New Roman"/>
          <w:b/>
          <w:i/>
          <w:iCs/>
          <w:noProof/>
          <w:u w:val="single"/>
        </w:rPr>
        <w:t>5</w:t>
      </w:r>
      <w:r w:rsidR="00C30D92" w:rsidRPr="00CB2D22">
        <w:rPr>
          <w:rFonts w:ascii="Times New Roman" w:eastAsia="SimSun" w:hAnsi="Times New Roman" w:cs="Times New Roman"/>
          <w:b/>
          <w:i/>
          <w:iCs/>
          <w:u w:val="single"/>
        </w:rPr>
        <w:fldChar w:fldCharType="end"/>
      </w:r>
      <w:r w:rsidR="00C30D92" w:rsidRPr="00CB2D22">
        <w:rPr>
          <w:rFonts w:ascii="Times New Roman" w:eastAsia="SimSun" w:hAnsi="Times New Roman" w:cs="Times New Roman"/>
          <w:b/>
          <w:i/>
          <w:iCs/>
          <w:u w:val="single"/>
        </w:rPr>
        <w:t xml:space="preserve">: </w:t>
      </w:r>
      <w:r w:rsidR="00A46F93">
        <w:rPr>
          <w:rFonts w:ascii="Times New Roman" w:eastAsia="SimSun" w:hAnsi="Times New Roman" w:cs="Times New Roman"/>
          <w:b/>
          <w:i/>
          <w:iCs/>
          <w:u w:val="single"/>
        </w:rPr>
        <w:t xml:space="preserve">For </w:t>
      </w:r>
      <w:r w:rsidR="00A37881" w:rsidRPr="00CB2D22">
        <w:rPr>
          <w:rFonts w:ascii="Times New Roman" w:eastAsia="SimSun" w:hAnsi="Times New Roman" w:cs="Times New Roman"/>
          <w:b/>
          <w:i/>
          <w:iCs/>
          <w:u w:val="single"/>
        </w:rPr>
        <w:t>system level evaluation</w:t>
      </w:r>
    </w:p>
    <w:p w14:paraId="7208DF63" w14:textId="48D4BD98" w:rsidR="00C30D92" w:rsidRDefault="00481520" w:rsidP="00A37881">
      <w:pPr>
        <w:pStyle w:val="ListParagraph"/>
        <w:numPr>
          <w:ilvl w:val="0"/>
          <w:numId w:val="8"/>
        </w:numPr>
        <w:jc w:val="both"/>
        <w:rPr>
          <w:rFonts w:ascii="Times New Roman" w:eastAsia="SimSun" w:hAnsi="Times New Roman" w:cs="Times New Roman"/>
          <w:b/>
          <w:i/>
          <w:iCs/>
        </w:rPr>
      </w:pPr>
      <w:r w:rsidRPr="00A37881">
        <w:rPr>
          <w:rFonts w:ascii="Times New Roman" w:eastAsia="SimSun" w:hAnsi="Times New Roman" w:cs="Times New Roman"/>
          <w:b/>
          <w:i/>
          <w:iCs/>
        </w:rPr>
        <w:t xml:space="preserve">Do not </w:t>
      </w:r>
      <w:r w:rsidR="00A37881">
        <w:rPr>
          <w:rFonts w:ascii="Times New Roman" w:eastAsia="SimSun" w:hAnsi="Times New Roman" w:cs="Times New Roman"/>
          <w:b/>
          <w:i/>
          <w:iCs/>
        </w:rPr>
        <w:t>include</w:t>
      </w:r>
      <w:r w:rsidR="00365A19" w:rsidRPr="00A37881">
        <w:rPr>
          <w:rFonts w:ascii="Times New Roman" w:eastAsia="SimSun" w:hAnsi="Times New Roman" w:cs="Times New Roman"/>
          <w:b/>
          <w:i/>
          <w:iCs/>
        </w:rPr>
        <w:t xml:space="preserve"> </w:t>
      </w:r>
      <w:r w:rsidR="006048B5" w:rsidRPr="00A37881">
        <w:rPr>
          <w:rFonts w:ascii="Times New Roman" w:eastAsia="SimSun" w:hAnsi="Times New Roman" w:cs="Times New Roman"/>
          <w:b/>
          <w:i/>
          <w:iCs/>
        </w:rPr>
        <w:t xml:space="preserve">system level evaluation for </w:t>
      </w:r>
      <w:r w:rsidR="0057243A">
        <w:rPr>
          <w:rFonts w:ascii="Times New Roman" w:eastAsia="SimSun" w:hAnsi="Times New Roman" w:cs="Times New Roman"/>
          <w:b/>
          <w:i/>
          <w:iCs/>
        </w:rPr>
        <w:t xml:space="preserve">Rel-18 </w:t>
      </w:r>
      <w:r w:rsidR="00142556" w:rsidRPr="00A37881">
        <w:rPr>
          <w:rFonts w:ascii="Times New Roman" w:eastAsia="SimSun" w:hAnsi="Times New Roman" w:cs="Times New Roman"/>
          <w:b/>
          <w:i/>
          <w:iCs/>
        </w:rPr>
        <w:t>eRedCap study item</w:t>
      </w:r>
    </w:p>
    <w:bookmarkEnd w:id="11"/>
    <w:p w14:paraId="4ED92E48" w14:textId="7E9024C9" w:rsidR="009B62C4" w:rsidRDefault="009B62C4" w:rsidP="009B62C4">
      <w:pPr>
        <w:jc w:val="both"/>
        <w:rPr>
          <w:rFonts w:eastAsia="MS Mincho"/>
          <w:lang w:eastAsia="ja-JP"/>
        </w:rPr>
      </w:pPr>
    </w:p>
    <w:p w14:paraId="7AE02A27" w14:textId="77777777" w:rsidR="00A14964" w:rsidRPr="009B62C4" w:rsidRDefault="00A14964" w:rsidP="009B62C4">
      <w:pPr>
        <w:jc w:val="both"/>
        <w:rPr>
          <w:rFonts w:eastAsia="MS Mincho"/>
          <w:lang w:eastAsia="ja-JP"/>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22CEB243" w:rsidR="00FE222D" w:rsidRDefault="00FE222D" w:rsidP="00FE222D">
      <w:pPr>
        <w:rPr>
          <w:rFonts w:ascii="Times New Roman" w:eastAsia="Malgun Gothic" w:hAnsi="Times New Roman" w:cs="Batang"/>
        </w:rPr>
      </w:pPr>
      <w:r w:rsidRPr="005E504E">
        <w:rPr>
          <w:rFonts w:ascii="Times New Roman" w:eastAsia="Malgun Gothic" w:hAnsi="Times New Roman" w:cs="Batang"/>
        </w:rPr>
        <w:t>In this contribution</w:t>
      </w:r>
      <w:r w:rsidR="00344B80">
        <w:rPr>
          <w:rFonts w:ascii="Times New Roman" w:eastAsia="Malgun Gothic" w:hAnsi="Times New Roman" w:cs="Batang"/>
        </w:rPr>
        <w:t>,</w:t>
      </w:r>
      <w:r w:rsidR="00BB37D9">
        <w:rPr>
          <w:rFonts w:ascii="Times New Roman" w:eastAsia="Malgun Gothic" w:hAnsi="Times New Roman" w:cs="Batang"/>
        </w:rPr>
        <w:t xml:space="preserve"> we </w:t>
      </w:r>
      <w:r w:rsidR="00A46C2E">
        <w:rPr>
          <w:rFonts w:ascii="Times New Roman" w:eastAsia="Malgun Gothic" w:hAnsi="Times New Roman" w:cs="Batang"/>
        </w:rPr>
        <w:t>discussed required evaluations for eRedCap study item. Based on the discussions above, we have following proposals</w:t>
      </w:r>
      <w:r w:rsidR="00E22B27">
        <w:rPr>
          <w:rFonts w:ascii="Times New Roman" w:eastAsia="Malgun Gothic" w:hAnsi="Times New Roman" w:cs="Batang"/>
        </w:rPr>
        <w:t>:</w:t>
      </w:r>
    </w:p>
    <w:p w14:paraId="79626914" w14:textId="77777777" w:rsidR="00F845EE" w:rsidRPr="00CB2D22" w:rsidRDefault="001977FD" w:rsidP="0070449A">
      <w:pPr>
        <w:spacing w:after="0"/>
        <w:jc w:val="both"/>
        <w:rPr>
          <w:rFonts w:ascii="Times New Roman" w:eastAsia="SimSun" w:hAnsi="Times New Roman" w:cs="Times New Roman"/>
          <w:b/>
          <w:i/>
          <w:iCs/>
          <w:u w:val="single"/>
        </w:rPr>
      </w:pPr>
      <w:r>
        <w:rPr>
          <w:lang w:val="en-GB" w:eastAsia="ja-JP"/>
        </w:rPr>
        <w:fldChar w:fldCharType="begin"/>
      </w:r>
      <w:r>
        <w:rPr>
          <w:lang w:val="en-GB" w:eastAsia="ja-JP"/>
        </w:rPr>
        <w:instrText xml:space="preserve"> REF  Pr1 \h </w:instrText>
      </w:r>
      <w:r>
        <w:rPr>
          <w:lang w:val="en-GB" w:eastAsia="ja-JP"/>
        </w:rPr>
      </w:r>
      <w:r>
        <w:rPr>
          <w:lang w:val="en-GB" w:eastAsia="ja-JP"/>
        </w:rPr>
        <w:fldChar w:fldCharType="separate"/>
      </w:r>
      <w:r w:rsidR="00F845EE" w:rsidRPr="00CB2D22">
        <w:rPr>
          <w:rFonts w:ascii="Times New Roman" w:eastAsia="SimSun" w:hAnsi="Times New Roman" w:cs="Times New Roman"/>
          <w:b/>
          <w:i/>
          <w:iCs/>
          <w:u w:val="single"/>
        </w:rPr>
        <w:t xml:space="preserve">Proposal </w:t>
      </w:r>
      <w:r w:rsidR="00F845EE" w:rsidRPr="00CB2D22">
        <w:rPr>
          <w:rFonts w:ascii="Times New Roman" w:eastAsia="SimSun" w:hAnsi="Times New Roman" w:cs="Times New Roman"/>
          <w:b/>
          <w:i/>
          <w:iCs/>
          <w:noProof/>
          <w:u w:val="single"/>
        </w:rPr>
        <w:t>1</w:t>
      </w:r>
      <w:r w:rsidR="00F845EE" w:rsidRPr="00CB2D22">
        <w:rPr>
          <w:rFonts w:ascii="Times New Roman" w:eastAsia="SimSun" w:hAnsi="Times New Roman" w:cs="Times New Roman"/>
          <w:b/>
          <w:i/>
          <w:iCs/>
          <w:u w:val="single"/>
        </w:rPr>
        <w:t>:</w:t>
      </w:r>
      <w:r w:rsidR="00F845EE">
        <w:rPr>
          <w:rFonts w:ascii="Times New Roman" w:eastAsia="SimSun" w:hAnsi="Times New Roman" w:cs="Times New Roman"/>
          <w:b/>
          <w:i/>
          <w:iCs/>
          <w:u w:val="single"/>
        </w:rPr>
        <w:t xml:space="preserve"> For</w:t>
      </w:r>
      <w:r w:rsidR="00F845EE" w:rsidRPr="00CB2D22">
        <w:rPr>
          <w:rFonts w:ascii="Times New Roman" w:eastAsia="SimSun" w:hAnsi="Times New Roman" w:cs="Times New Roman"/>
          <w:b/>
          <w:i/>
          <w:iCs/>
          <w:u w:val="single"/>
        </w:rPr>
        <w:t xml:space="preserve"> </w:t>
      </w:r>
      <w:r w:rsidR="00F845EE">
        <w:rPr>
          <w:rFonts w:ascii="Times New Roman" w:eastAsia="SimSun" w:hAnsi="Times New Roman" w:cs="Times New Roman"/>
          <w:b/>
          <w:i/>
          <w:iCs/>
          <w:u w:val="single"/>
        </w:rPr>
        <w:t>general evaluation</w:t>
      </w:r>
    </w:p>
    <w:p w14:paraId="4F661029" w14:textId="77777777" w:rsidR="00F845EE" w:rsidRDefault="00F845EE" w:rsidP="00570A37">
      <w:pPr>
        <w:pStyle w:val="ListParagraph"/>
        <w:numPr>
          <w:ilvl w:val="0"/>
          <w:numId w:val="8"/>
        </w:numPr>
        <w:jc w:val="both"/>
        <w:rPr>
          <w:rFonts w:ascii="Times New Roman" w:eastAsia="SimSun" w:hAnsi="Times New Roman" w:cs="Times New Roman"/>
          <w:b/>
          <w:i/>
          <w:iCs/>
        </w:rPr>
      </w:pPr>
      <w:r w:rsidRPr="00A6242D">
        <w:rPr>
          <w:rFonts w:ascii="Times New Roman" w:eastAsia="SimSun" w:hAnsi="Times New Roman" w:cs="Times New Roman"/>
          <w:b/>
          <w:i/>
          <w:iCs/>
        </w:rPr>
        <w:t xml:space="preserve">Do </w:t>
      </w:r>
      <w:r w:rsidRPr="00F86BBD">
        <w:rPr>
          <w:rFonts w:ascii="Times New Roman" w:eastAsia="SimSun" w:hAnsi="Times New Roman" w:cs="Times New Roman"/>
          <w:b/>
          <w:i/>
          <w:iCs/>
        </w:rPr>
        <w:t xml:space="preserve">not duplicate the same evaluation </w:t>
      </w:r>
      <w:r>
        <w:rPr>
          <w:rFonts w:ascii="Times New Roman" w:eastAsia="SimSun" w:hAnsi="Times New Roman" w:cs="Times New Roman"/>
          <w:b/>
          <w:i/>
          <w:iCs/>
        </w:rPr>
        <w:t>that</w:t>
      </w:r>
      <w:r w:rsidRPr="00F86BBD">
        <w:rPr>
          <w:rFonts w:ascii="Times New Roman" w:eastAsia="SimSun" w:hAnsi="Times New Roman" w:cs="Times New Roman"/>
          <w:b/>
          <w:i/>
          <w:iCs/>
        </w:rPr>
        <w:t xml:space="preserve"> was </w:t>
      </w:r>
      <w:r>
        <w:rPr>
          <w:rFonts w:ascii="Times New Roman" w:eastAsia="SimSun" w:hAnsi="Times New Roman" w:cs="Times New Roman"/>
          <w:b/>
          <w:i/>
          <w:iCs/>
        </w:rPr>
        <w:t xml:space="preserve">already </w:t>
      </w:r>
      <w:r w:rsidRPr="00F86BBD">
        <w:rPr>
          <w:rFonts w:ascii="Times New Roman" w:eastAsia="SimSun" w:hAnsi="Times New Roman" w:cs="Times New Roman"/>
          <w:b/>
          <w:i/>
          <w:iCs/>
        </w:rPr>
        <w:t>done in Rel-17</w:t>
      </w:r>
    </w:p>
    <w:p w14:paraId="1986E451" w14:textId="77777777" w:rsidR="00F845EE" w:rsidRDefault="00F845EE" w:rsidP="00570A37">
      <w:pPr>
        <w:pStyle w:val="ListParagraph"/>
        <w:numPr>
          <w:ilvl w:val="0"/>
          <w:numId w:val="8"/>
        </w:numPr>
        <w:jc w:val="both"/>
        <w:rPr>
          <w:rFonts w:ascii="Times New Roman" w:eastAsia="SimSun" w:hAnsi="Times New Roman" w:cs="Times New Roman"/>
          <w:b/>
          <w:i/>
          <w:iCs/>
        </w:rPr>
      </w:pPr>
      <w:r w:rsidRPr="00F86BBD">
        <w:rPr>
          <w:rFonts w:ascii="Times New Roman" w:eastAsia="SimSun" w:hAnsi="Times New Roman" w:cs="Times New Roman"/>
          <w:b/>
          <w:i/>
          <w:iCs/>
        </w:rPr>
        <w:t xml:space="preserve">If needed, we can directly capture some results </w:t>
      </w:r>
      <w:r>
        <w:rPr>
          <w:rFonts w:ascii="Times New Roman" w:eastAsia="SimSun" w:hAnsi="Times New Roman" w:cs="Times New Roman"/>
          <w:b/>
          <w:i/>
          <w:iCs/>
        </w:rPr>
        <w:t xml:space="preserve">from TR 38.875 </w:t>
      </w:r>
      <w:r w:rsidRPr="00F86BBD">
        <w:rPr>
          <w:rFonts w:ascii="Times New Roman" w:eastAsia="SimSun" w:hAnsi="Times New Roman" w:cs="Times New Roman"/>
          <w:b/>
          <w:i/>
          <w:iCs/>
        </w:rPr>
        <w:t xml:space="preserve">without redoing the </w:t>
      </w:r>
      <w:r>
        <w:rPr>
          <w:rFonts w:ascii="Times New Roman" w:eastAsia="SimSun" w:hAnsi="Times New Roman" w:cs="Times New Roman"/>
          <w:b/>
          <w:i/>
          <w:iCs/>
        </w:rPr>
        <w:t xml:space="preserve">same </w:t>
      </w:r>
      <w:r w:rsidRPr="00F86BBD">
        <w:rPr>
          <w:rFonts w:ascii="Times New Roman" w:eastAsia="SimSun" w:hAnsi="Times New Roman" w:cs="Times New Roman"/>
          <w:b/>
          <w:i/>
          <w:iCs/>
        </w:rPr>
        <w:t>evaluation</w:t>
      </w:r>
    </w:p>
    <w:p w14:paraId="2FDE3EF9" w14:textId="77777777" w:rsidR="001977FD" w:rsidRDefault="001977FD" w:rsidP="003C36A3">
      <w:pPr>
        <w:spacing w:after="0"/>
        <w:jc w:val="both"/>
        <w:rPr>
          <w:lang w:val="en-GB" w:eastAsia="ja-JP"/>
        </w:rPr>
      </w:pPr>
      <w:r>
        <w:rPr>
          <w:lang w:val="en-GB" w:eastAsia="ja-JP"/>
        </w:rPr>
        <w:fldChar w:fldCharType="end"/>
      </w:r>
    </w:p>
    <w:p w14:paraId="3332C7C9" w14:textId="77777777" w:rsidR="00A95991" w:rsidRPr="00CB2D22" w:rsidRDefault="001977FD" w:rsidP="003C36A3">
      <w:pPr>
        <w:spacing w:after="0"/>
        <w:jc w:val="both"/>
        <w:rPr>
          <w:rFonts w:ascii="Times New Roman" w:eastAsia="SimSun" w:hAnsi="Times New Roman" w:cs="Times New Roman"/>
          <w:b/>
          <w:i/>
          <w:iCs/>
          <w:u w:val="single"/>
        </w:rPr>
      </w:pPr>
      <w:r>
        <w:rPr>
          <w:lang w:val="en-GB" w:eastAsia="ja-JP"/>
        </w:rPr>
        <w:fldChar w:fldCharType="begin"/>
      </w:r>
      <w:r>
        <w:rPr>
          <w:lang w:val="en-GB" w:eastAsia="ja-JP"/>
        </w:rPr>
        <w:instrText xml:space="preserve"> REF  Pr2 \h </w:instrText>
      </w:r>
      <w:r>
        <w:rPr>
          <w:lang w:val="en-GB" w:eastAsia="ja-JP"/>
        </w:rPr>
      </w:r>
      <w:r>
        <w:rPr>
          <w:lang w:val="en-GB" w:eastAsia="ja-JP"/>
        </w:rPr>
        <w:fldChar w:fldCharType="separate"/>
      </w:r>
      <w:r w:rsidR="00A95991" w:rsidRPr="00CB2D22">
        <w:rPr>
          <w:rFonts w:ascii="Times New Roman" w:eastAsia="SimSun" w:hAnsi="Times New Roman" w:cs="Times New Roman"/>
          <w:b/>
          <w:i/>
          <w:iCs/>
          <w:u w:val="single"/>
        </w:rPr>
        <w:t xml:space="preserve">Proposal </w:t>
      </w:r>
      <w:r w:rsidR="00A95991">
        <w:rPr>
          <w:rFonts w:ascii="Times New Roman" w:eastAsia="SimSun" w:hAnsi="Times New Roman" w:cs="Times New Roman"/>
          <w:b/>
          <w:i/>
          <w:iCs/>
          <w:noProof/>
          <w:u w:val="single"/>
        </w:rPr>
        <w:t>2</w:t>
      </w:r>
      <w:r w:rsidR="00A95991" w:rsidRPr="00CB2D22">
        <w:rPr>
          <w:rFonts w:ascii="Times New Roman" w:eastAsia="SimSun" w:hAnsi="Times New Roman" w:cs="Times New Roman"/>
          <w:b/>
          <w:i/>
          <w:iCs/>
          <w:u w:val="single"/>
        </w:rPr>
        <w:t>:</w:t>
      </w:r>
      <w:r w:rsidR="00A95991">
        <w:rPr>
          <w:rFonts w:ascii="Times New Roman" w:eastAsia="SimSun" w:hAnsi="Times New Roman" w:cs="Times New Roman"/>
          <w:b/>
          <w:i/>
          <w:iCs/>
          <w:u w:val="single"/>
        </w:rPr>
        <w:t xml:space="preserve"> For</w:t>
      </w:r>
      <w:r w:rsidR="00A95991" w:rsidRPr="00CB2D22">
        <w:rPr>
          <w:rFonts w:ascii="Times New Roman" w:eastAsia="SimSun" w:hAnsi="Times New Roman" w:cs="Times New Roman"/>
          <w:b/>
          <w:i/>
          <w:iCs/>
          <w:u w:val="single"/>
        </w:rPr>
        <w:t xml:space="preserve"> complexity analysis</w:t>
      </w:r>
    </w:p>
    <w:p w14:paraId="3E273E3D" w14:textId="77777777" w:rsidR="00A95991" w:rsidRPr="00F83CBB" w:rsidRDefault="00A95991" w:rsidP="00395389">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 the complexity analysis of the following cost reduction techniques</w:t>
      </w:r>
    </w:p>
    <w:p w14:paraId="028B8A4C" w14:textId="77777777" w:rsidR="00A95991" w:rsidRPr="00FF62FE" w:rsidRDefault="00A95991"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t>UE bandwidth reduction to 5MHz</w:t>
      </w:r>
    </w:p>
    <w:p w14:paraId="3E453ACF" w14:textId="77777777" w:rsidR="00A95991" w:rsidRPr="00FF62FE" w:rsidRDefault="00A95991"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t>Reduced UE peak rate</w:t>
      </w:r>
    </w:p>
    <w:p w14:paraId="00EDEFB2" w14:textId="77777777" w:rsidR="00A95991" w:rsidRPr="00FF62FE" w:rsidRDefault="00A95991"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t>Relaxed UE processing time</w:t>
      </w:r>
    </w:p>
    <w:p w14:paraId="431137A3" w14:textId="77777777" w:rsidR="00A95991" w:rsidRPr="00FF62FE" w:rsidRDefault="00A95991"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t>Reduced PDCCH monitoring</w:t>
      </w:r>
    </w:p>
    <w:p w14:paraId="069035FF" w14:textId="77777777" w:rsidR="00A95991" w:rsidRPr="00FF62FE" w:rsidRDefault="00A95991" w:rsidP="00395389">
      <w:pPr>
        <w:pStyle w:val="ListParagraph"/>
        <w:numPr>
          <w:ilvl w:val="1"/>
          <w:numId w:val="8"/>
        </w:numPr>
        <w:jc w:val="both"/>
        <w:rPr>
          <w:rFonts w:ascii="Times New Roman" w:eastAsia="SimSun" w:hAnsi="Times New Roman" w:cs="Times New Roman"/>
          <w:b/>
          <w:i/>
          <w:iCs/>
        </w:rPr>
      </w:pPr>
      <w:r w:rsidRPr="00FF62FE">
        <w:rPr>
          <w:rFonts w:ascii="Times New Roman" w:eastAsia="SimSun" w:hAnsi="Times New Roman" w:cs="Times New Roman"/>
          <w:b/>
          <w:i/>
          <w:iCs/>
        </w:rPr>
        <w:t>Half-duplex FDD</w:t>
      </w:r>
    </w:p>
    <w:p w14:paraId="6574250B" w14:textId="77777777" w:rsidR="00A95991" w:rsidRDefault="00A95991" w:rsidP="00FC3C88">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Reuse the cost breakdown table as in Rel-17 RedCap TR 38.875</w:t>
      </w:r>
    </w:p>
    <w:p w14:paraId="33BDF3AF" w14:textId="77777777" w:rsidR="00A95991" w:rsidRDefault="00A95991" w:rsidP="0022346D">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Use the Rel-17 RedCap device defined as follows as reference devices for the cost comparison</w:t>
      </w:r>
    </w:p>
    <w:p w14:paraId="193A4E81" w14:textId="77777777" w:rsidR="00A95991" w:rsidRPr="0022346D" w:rsidRDefault="00A95991"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Maximum bandwidth: 20 MHz for DL and UL</w:t>
      </w:r>
    </w:p>
    <w:p w14:paraId="6CE25ABD" w14:textId="77777777" w:rsidR="00A95991" w:rsidRPr="0022346D" w:rsidRDefault="00A95991"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Antennas: 1Rx/1Tx</w:t>
      </w:r>
    </w:p>
    <w:p w14:paraId="42C0077C" w14:textId="77777777" w:rsidR="00A95991" w:rsidRPr="0022346D" w:rsidRDefault="00A95991"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Power class: PC3</w:t>
      </w:r>
    </w:p>
    <w:p w14:paraId="5BEBFF94" w14:textId="77777777" w:rsidR="00A95991" w:rsidRPr="0022346D" w:rsidRDefault="00A95991"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Processing time: Capability 1</w:t>
      </w:r>
    </w:p>
    <w:p w14:paraId="07B8C150" w14:textId="77777777" w:rsidR="00A95991" w:rsidRPr="0022346D" w:rsidRDefault="00A95991"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Modulation: 64QAM for DL/UL</w:t>
      </w:r>
    </w:p>
    <w:p w14:paraId="55DCC6CB" w14:textId="77777777" w:rsidR="00A95991" w:rsidRDefault="00A95991" w:rsidP="0022346D">
      <w:pPr>
        <w:pStyle w:val="ListParagraph"/>
        <w:numPr>
          <w:ilvl w:val="1"/>
          <w:numId w:val="8"/>
        </w:numPr>
        <w:jc w:val="both"/>
        <w:rPr>
          <w:rFonts w:ascii="Times New Roman" w:eastAsia="SimSun" w:hAnsi="Times New Roman" w:cs="Times New Roman"/>
          <w:b/>
          <w:i/>
          <w:iCs/>
        </w:rPr>
      </w:pPr>
      <w:r w:rsidRPr="0022346D">
        <w:rPr>
          <w:rFonts w:ascii="Times New Roman" w:eastAsia="SimSun" w:hAnsi="Times New Roman" w:cs="Times New Roman"/>
          <w:b/>
          <w:i/>
          <w:iCs/>
        </w:rPr>
        <w:t xml:space="preserve">Access: Direct DL/UL access between UE and </w:t>
      </w:r>
      <w:proofErr w:type="spellStart"/>
      <w:r w:rsidRPr="0022346D">
        <w:rPr>
          <w:rFonts w:ascii="Times New Roman" w:eastAsia="SimSun" w:hAnsi="Times New Roman" w:cs="Times New Roman"/>
          <w:b/>
          <w:i/>
          <w:iCs/>
        </w:rPr>
        <w:t>gNB</w:t>
      </w:r>
      <w:proofErr w:type="spellEnd"/>
    </w:p>
    <w:p w14:paraId="11C34472" w14:textId="77777777" w:rsidR="00A95991" w:rsidRDefault="00A95991" w:rsidP="00F83CBB">
      <w:pPr>
        <w:pStyle w:val="ListParagraph"/>
        <w:numPr>
          <w:ilvl w:val="1"/>
          <w:numId w:val="8"/>
        </w:numPr>
        <w:jc w:val="both"/>
        <w:rPr>
          <w:rFonts w:ascii="Times New Roman" w:eastAsia="SimSun" w:hAnsi="Times New Roman" w:cs="Times New Roman"/>
          <w:b/>
          <w:i/>
          <w:iCs/>
        </w:rPr>
      </w:pPr>
      <w:r w:rsidRPr="00F83CBB">
        <w:rPr>
          <w:rFonts w:ascii="Times New Roman" w:eastAsia="SimSun" w:hAnsi="Times New Roman" w:cs="Times New Roman"/>
          <w:b/>
          <w:i/>
          <w:iCs/>
        </w:rPr>
        <w:t xml:space="preserve">HD-FDD type A for FDD scenario </w:t>
      </w:r>
    </w:p>
    <w:p w14:paraId="58A452DC" w14:textId="77777777" w:rsidR="001977FD" w:rsidRDefault="001977FD" w:rsidP="003C36A3">
      <w:pPr>
        <w:spacing w:after="0"/>
        <w:jc w:val="both"/>
        <w:rPr>
          <w:lang w:val="en-GB" w:eastAsia="ja-JP"/>
        </w:rPr>
      </w:pPr>
      <w:r>
        <w:rPr>
          <w:lang w:val="en-GB" w:eastAsia="ja-JP"/>
        </w:rPr>
        <w:fldChar w:fldCharType="end"/>
      </w:r>
    </w:p>
    <w:p w14:paraId="71BFA8F9" w14:textId="77777777" w:rsidR="00A95991" w:rsidRPr="00400669" w:rsidRDefault="001977FD" w:rsidP="003C36A3">
      <w:pPr>
        <w:spacing w:after="0"/>
        <w:jc w:val="both"/>
        <w:rPr>
          <w:rFonts w:ascii="Times New Roman" w:eastAsia="SimSun" w:hAnsi="Times New Roman" w:cs="Times New Roman"/>
          <w:b/>
          <w:i/>
          <w:iCs/>
          <w:u w:val="single"/>
        </w:rPr>
      </w:pPr>
      <w:r>
        <w:rPr>
          <w:lang w:val="en-GB" w:eastAsia="ja-JP"/>
        </w:rPr>
        <w:fldChar w:fldCharType="begin"/>
      </w:r>
      <w:r>
        <w:rPr>
          <w:lang w:val="en-GB" w:eastAsia="ja-JP"/>
        </w:rPr>
        <w:instrText xml:space="preserve"> REF  Pr3 \h </w:instrText>
      </w:r>
      <w:r>
        <w:rPr>
          <w:lang w:val="en-GB" w:eastAsia="ja-JP"/>
        </w:rPr>
      </w:r>
      <w:r>
        <w:rPr>
          <w:lang w:val="en-GB" w:eastAsia="ja-JP"/>
        </w:rPr>
        <w:fldChar w:fldCharType="separate"/>
      </w:r>
      <w:r w:rsidR="00A95991" w:rsidRPr="00400669">
        <w:rPr>
          <w:rFonts w:ascii="Times New Roman" w:eastAsia="SimSun" w:hAnsi="Times New Roman" w:cs="Times New Roman"/>
          <w:b/>
          <w:i/>
          <w:iCs/>
          <w:u w:val="single"/>
        </w:rPr>
        <w:t xml:space="preserve">Proposal </w:t>
      </w:r>
      <w:r w:rsidR="00A95991">
        <w:rPr>
          <w:rFonts w:ascii="Times New Roman" w:eastAsia="SimSun" w:hAnsi="Times New Roman" w:cs="Times New Roman"/>
          <w:b/>
          <w:i/>
          <w:iCs/>
          <w:noProof/>
          <w:u w:val="single"/>
        </w:rPr>
        <w:t>3</w:t>
      </w:r>
      <w:r w:rsidR="00A95991" w:rsidRPr="00400669">
        <w:rPr>
          <w:rFonts w:ascii="Times New Roman" w:eastAsia="SimSun" w:hAnsi="Times New Roman" w:cs="Times New Roman"/>
          <w:b/>
          <w:i/>
          <w:iCs/>
          <w:u w:val="single"/>
        </w:rPr>
        <w:t>: For link budget evaluation</w:t>
      </w:r>
    </w:p>
    <w:p w14:paraId="60C25510" w14:textId="77777777" w:rsidR="00A95991" w:rsidRDefault="00A95991" w:rsidP="00FE2817">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Study the link budget of at least for PDSCH/PUSCH/PDCCH</w:t>
      </w:r>
    </w:p>
    <w:p w14:paraId="1A46235A" w14:textId="77777777" w:rsidR="00A95991" w:rsidRDefault="00A95991" w:rsidP="00FE2817">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Reuse the </w:t>
      </w:r>
      <w:r w:rsidRPr="009E1CA7">
        <w:rPr>
          <w:rFonts w:ascii="Times New Roman" w:eastAsia="SimSun" w:hAnsi="Times New Roman" w:cs="Times New Roman"/>
          <w:b/>
          <w:i/>
          <w:iCs/>
        </w:rPr>
        <w:t xml:space="preserve">evaluation methodology of </w:t>
      </w:r>
      <w:r>
        <w:rPr>
          <w:rFonts w:ascii="Times New Roman" w:eastAsia="SimSun" w:hAnsi="Times New Roman" w:cs="Times New Roman"/>
          <w:b/>
          <w:i/>
          <w:iCs/>
        </w:rPr>
        <w:t>as in Rel-17 RedCap TR 38.875</w:t>
      </w:r>
    </w:p>
    <w:p w14:paraId="0FC6F3B0" w14:textId="77777777" w:rsidR="00A95991" w:rsidRDefault="00A95991" w:rsidP="00FE2817">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Use the </w:t>
      </w:r>
      <w:proofErr w:type="spellStart"/>
      <w:r>
        <w:rPr>
          <w:rFonts w:ascii="Times New Roman" w:eastAsia="SimSun" w:hAnsi="Times New Roman" w:cs="Times New Roman"/>
          <w:b/>
          <w:i/>
          <w:iCs/>
        </w:rPr>
        <w:t>gNB</w:t>
      </w:r>
      <w:proofErr w:type="spellEnd"/>
      <w:r>
        <w:rPr>
          <w:rFonts w:ascii="Times New Roman" w:eastAsia="SimSun" w:hAnsi="Times New Roman" w:cs="Times New Roman"/>
          <w:b/>
          <w:i/>
          <w:iCs/>
        </w:rPr>
        <w:t xml:space="preserve"> and UE assumptions </w:t>
      </w:r>
      <w:r w:rsidRPr="00F95E88">
        <w:rPr>
          <w:rFonts w:ascii="Times New Roman" w:eastAsia="SimSun" w:hAnsi="Times New Roman" w:cs="Times New Roman"/>
          <w:b/>
          <w:i/>
          <w:iCs/>
        </w:rPr>
        <w:t>provided in Table 1 and Table 2</w:t>
      </w:r>
    </w:p>
    <w:p w14:paraId="3CC69DB4" w14:textId="77777777" w:rsidR="001977FD" w:rsidRDefault="001977FD" w:rsidP="001977FD">
      <w:pPr>
        <w:spacing w:after="0"/>
        <w:jc w:val="both"/>
        <w:rPr>
          <w:lang w:val="en-GB" w:eastAsia="ja-JP"/>
        </w:rPr>
      </w:pPr>
      <w:r>
        <w:rPr>
          <w:lang w:val="en-GB" w:eastAsia="ja-JP"/>
        </w:rPr>
        <w:fldChar w:fldCharType="end"/>
      </w:r>
    </w:p>
    <w:p w14:paraId="075BD230" w14:textId="14770D40" w:rsidR="00A95991" w:rsidRPr="00CB2D22" w:rsidRDefault="00D80010" w:rsidP="00D80010">
      <w:pPr>
        <w:spacing w:after="0"/>
        <w:jc w:val="both"/>
        <w:rPr>
          <w:rFonts w:ascii="Times New Roman" w:eastAsia="SimSun" w:hAnsi="Times New Roman" w:cs="Times New Roman"/>
          <w:b/>
          <w:i/>
          <w:iCs/>
          <w:u w:val="single"/>
        </w:rPr>
      </w:pPr>
      <w:r>
        <w:rPr>
          <w:lang w:val="en-GB" w:eastAsia="ja-JP"/>
        </w:rPr>
        <w:fldChar w:fldCharType="begin"/>
      </w:r>
      <w:r>
        <w:rPr>
          <w:lang w:val="en-GB" w:eastAsia="ja-JP"/>
        </w:rPr>
        <w:instrText xml:space="preserve"> REF  Pr5 \h </w:instrText>
      </w:r>
      <w:r>
        <w:rPr>
          <w:lang w:val="en-GB" w:eastAsia="ja-JP"/>
        </w:rPr>
      </w:r>
      <w:r>
        <w:rPr>
          <w:lang w:val="en-GB" w:eastAsia="ja-JP"/>
        </w:rPr>
        <w:fldChar w:fldCharType="separate"/>
      </w:r>
      <w:r w:rsidR="00A95991" w:rsidRPr="00CB2D22">
        <w:rPr>
          <w:rFonts w:ascii="Times New Roman" w:eastAsia="SimSun" w:hAnsi="Times New Roman" w:cs="Times New Roman"/>
          <w:b/>
          <w:i/>
          <w:iCs/>
          <w:u w:val="single"/>
        </w:rPr>
        <w:t xml:space="preserve">Proposal </w:t>
      </w:r>
      <w:r w:rsidR="00A95991">
        <w:rPr>
          <w:rFonts w:ascii="Times New Roman" w:eastAsia="SimSun" w:hAnsi="Times New Roman" w:cs="Times New Roman"/>
          <w:b/>
          <w:i/>
          <w:iCs/>
          <w:noProof/>
          <w:u w:val="single"/>
        </w:rPr>
        <w:t>4</w:t>
      </w:r>
      <w:r w:rsidR="00A95991" w:rsidRPr="00CB2D22">
        <w:rPr>
          <w:rFonts w:ascii="Times New Roman" w:eastAsia="SimSun" w:hAnsi="Times New Roman" w:cs="Times New Roman"/>
          <w:b/>
          <w:i/>
          <w:iCs/>
          <w:u w:val="single"/>
        </w:rPr>
        <w:t xml:space="preserve">: </w:t>
      </w:r>
      <w:r w:rsidR="00A95991">
        <w:rPr>
          <w:rFonts w:ascii="Times New Roman" w:eastAsia="SimSun" w:hAnsi="Times New Roman" w:cs="Times New Roman"/>
          <w:b/>
          <w:i/>
          <w:iCs/>
          <w:u w:val="single"/>
        </w:rPr>
        <w:t>For PDCCH blocking rate</w:t>
      </w:r>
    </w:p>
    <w:p w14:paraId="689B2971" w14:textId="77777777" w:rsidR="00A95991" w:rsidRDefault="00A95991" w:rsidP="002021EC">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Use the parameter given in </w:t>
      </w:r>
      <w:r w:rsidRPr="00F86BBD">
        <w:rPr>
          <w:rFonts w:ascii="Times New Roman" w:eastAsia="SimSun" w:hAnsi="Times New Roman" w:cs="Times New Roman"/>
          <w:b/>
          <w:i/>
          <w:iCs/>
        </w:rPr>
        <w:t>Table 3</w:t>
      </w:r>
    </w:p>
    <w:p w14:paraId="2391C21F" w14:textId="77777777" w:rsidR="00A95991" w:rsidRDefault="00A95991" w:rsidP="00736241">
      <w:pPr>
        <w:pStyle w:val="ListParagraph"/>
        <w:numPr>
          <w:ilvl w:val="0"/>
          <w:numId w:val="8"/>
        </w:numPr>
        <w:jc w:val="both"/>
        <w:rPr>
          <w:rFonts w:ascii="Times New Roman" w:eastAsia="SimSun" w:hAnsi="Times New Roman" w:cs="Times New Roman"/>
          <w:b/>
          <w:i/>
          <w:iCs/>
        </w:rPr>
      </w:pPr>
      <w:r>
        <w:rPr>
          <w:rFonts w:ascii="Times New Roman" w:eastAsia="SimSun" w:hAnsi="Times New Roman" w:cs="Times New Roman"/>
          <w:b/>
          <w:i/>
          <w:iCs/>
        </w:rPr>
        <w:t xml:space="preserve">Reuse the </w:t>
      </w:r>
      <w:r w:rsidRPr="00F86BBD">
        <w:rPr>
          <w:rFonts w:ascii="Times New Roman" w:eastAsia="SimSun" w:hAnsi="Times New Roman" w:cs="Times New Roman"/>
          <w:b/>
          <w:i/>
          <w:iCs/>
        </w:rPr>
        <w:t xml:space="preserve">PDCCH AL distributions </w:t>
      </w:r>
      <w:r>
        <w:rPr>
          <w:rFonts w:ascii="Times New Roman" w:eastAsia="SimSun" w:hAnsi="Times New Roman" w:cs="Times New Roman"/>
          <w:b/>
          <w:i/>
          <w:iCs/>
        </w:rPr>
        <w:t>as in Rel-17 RedCap TR 38.875</w:t>
      </w:r>
    </w:p>
    <w:p w14:paraId="29D0F295" w14:textId="77777777" w:rsidR="00A95991" w:rsidRDefault="00A95991" w:rsidP="00F86BBD">
      <w:pPr>
        <w:pStyle w:val="ListParagraph"/>
        <w:numPr>
          <w:ilvl w:val="1"/>
          <w:numId w:val="8"/>
        </w:numPr>
        <w:jc w:val="both"/>
        <w:rPr>
          <w:rFonts w:ascii="Times New Roman" w:eastAsia="SimSun" w:hAnsi="Times New Roman" w:cs="Times New Roman"/>
          <w:b/>
          <w:i/>
          <w:iCs/>
        </w:rPr>
      </w:pPr>
      <w:r>
        <w:rPr>
          <w:rFonts w:ascii="Times New Roman" w:eastAsia="SimSun" w:hAnsi="Times New Roman" w:cs="Times New Roman"/>
          <w:b/>
          <w:i/>
          <w:iCs/>
        </w:rPr>
        <w:t>Any modification of AL distributions to be reported by companies (e.g., restriction on some ALs by BW reduction)</w:t>
      </w:r>
    </w:p>
    <w:p w14:paraId="3240B326" w14:textId="576B824B" w:rsidR="00D80010" w:rsidRDefault="00D80010" w:rsidP="00D80010">
      <w:pPr>
        <w:spacing w:after="0"/>
        <w:jc w:val="both"/>
        <w:rPr>
          <w:lang w:val="en-GB" w:eastAsia="ja-JP"/>
        </w:rPr>
      </w:pPr>
      <w:r>
        <w:rPr>
          <w:lang w:val="en-GB" w:eastAsia="ja-JP"/>
        </w:rPr>
        <w:fldChar w:fldCharType="end"/>
      </w:r>
    </w:p>
    <w:p w14:paraId="58D900CA" w14:textId="77777777" w:rsidR="00A95991" w:rsidRPr="00CB2D22" w:rsidRDefault="009B0BD3" w:rsidP="003C36A3">
      <w:pPr>
        <w:spacing w:after="0"/>
        <w:jc w:val="both"/>
        <w:rPr>
          <w:rFonts w:ascii="Times New Roman" w:eastAsia="SimSun" w:hAnsi="Times New Roman" w:cs="Times New Roman"/>
          <w:b/>
          <w:i/>
          <w:iCs/>
          <w:u w:val="single"/>
        </w:rPr>
      </w:pPr>
      <w:r>
        <w:rPr>
          <w:lang w:val="en-GB" w:eastAsia="ja-JP"/>
        </w:rPr>
        <w:fldChar w:fldCharType="begin"/>
      </w:r>
      <w:r>
        <w:rPr>
          <w:lang w:val="en-GB" w:eastAsia="ja-JP"/>
        </w:rPr>
        <w:instrText xml:space="preserve"> REF  Pr6 \h </w:instrText>
      </w:r>
      <w:r>
        <w:rPr>
          <w:lang w:val="en-GB" w:eastAsia="ja-JP"/>
        </w:rPr>
      </w:r>
      <w:r>
        <w:rPr>
          <w:lang w:val="en-GB" w:eastAsia="ja-JP"/>
        </w:rPr>
        <w:fldChar w:fldCharType="separate"/>
      </w:r>
      <w:r w:rsidR="00A95991" w:rsidRPr="00CB2D22">
        <w:rPr>
          <w:rFonts w:ascii="Times New Roman" w:eastAsia="SimSun" w:hAnsi="Times New Roman" w:cs="Times New Roman"/>
          <w:b/>
          <w:i/>
          <w:iCs/>
          <w:u w:val="single"/>
        </w:rPr>
        <w:t xml:space="preserve">Proposal </w:t>
      </w:r>
      <w:r w:rsidR="00A95991">
        <w:rPr>
          <w:rFonts w:ascii="Times New Roman" w:eastAsia="SimSun" w:hAnsi="Times New Roman" w:cs="Times New Roman"/>
          <w:b/>
          <w:i/>
          <w:iCs/>
          <w:noProof/>
          <w:u w:val="single"/>
        </w:rPr>
        <w:t>5</w:t>
      </w:r>
      <w:r w:rsidR="00A95991" w:rsidRPr="00CB2D22">
        <w:rPr>
          <w:rFonts w:ascii="Times New Roman" w:eastAsia="SimSun" w:hAnsi="Times New Roman" w:cs="Times New Roman"/>
          <w:b/>
          <w:i/>
          <w:iCs/>
          <w:u w:val="single"/>
        </w:rPr>
        <w:t xml:space="preserve">: </w:t>
      </w:r>
      <w:r w:rsidR="00A95991">
        <w:rPr>
          <w:rFonts w:ascii="Times New Roman" w:eastAsia="SimSun" w:hAnsi="Times New Roman" w:cs="Times New Roman"/>
          <w:b/>
          <w:i/>
          <w:iCs/>
          <w:u w:val="single"/>
        </w:rPr>
        <w:t xml:space="preserve">For </w:t>
      </w:r>
      <w:r w:rsidR="00A95991" w:rsidRPr="00CB2D22">
        <w:rPr>
          <w:rFonts w:ascii="Times New Roman" w:eastAsia="SimSun" w:hAnsi="Times New Roman" w:cs="Times New Roman"/>
          <w:b/>
          <w:i/>
          <w:iCs/>
          <w:u w:val="single"/>
        </w:rPr>
        <w:t>system level evaluation</w:t>
      </w:r>
    </w:p>
    <w:p w14:paraId="180025F8" w14:textId="77777777" w:rsidR="00A95991" w:rsidRDefault="00A95991" w:rsidP="00A37881">
      <w:pPr>
        <w:pStyle w:val="ListParagraph"/>
        <w:numPr>
          <w:ilvl w:val="0"/>
          <w:numId w:val="8"/>
        </w:numPr>
        <w:jc w:val="both"/>
        <w:rPr>
          <w:rFonts w:ascii="Times New Roman" w:eastAsia="SimSun" w:hAnsi="Times New Roman" w:cs="Times New Roman"/>
          <w:b/>
          <w:i/>
          <w:iCs/>
        </w:rPr>
      </w:pPr>
      <w:r w:rsidRPr="00A37881">
        <w:rPr>
          <w:rFonts w:ascii="Times New Roman" w:eastAsia="SimSun" w:hAnsi="Times New Roman" w:cs="Times New Roman"/>
          <w:b/>
          <w:i/>
          <w:iCs/>
        </w:rPr>
        <w:t xml:space="preserve">Do not </w:t>
      </w:r>
      <w:r>
        <w:rPr>
          <w:rFonts w:ascii="Times New Roman" w:eastAsia="SimSun" w:hAnsi="Times New Roman" w:cs="Times New Roman"/>
          <w:b/>
          <w:i/>
          <w:iCs/>
        </w:rPr>
        <w:t>include</w:t>
      </w:r>
      <w:r w:rsidRPr="00A37881">
        <w:rPr>
          <w:rFonts w:ascii="Times New Roman" w:eastAsia="SimSun" w:hAnsi="Times New Roman" w:cs="Times New Roman"/>
          <w:b/>
          <w:i/>
          <w:iCs/>
        </w:rPr>
        <w:t xml:space="preserve"> system level evaluation for </w:t>
      </w:r>
      <w:r>
        <w:rPr>
          <w:rFonts w:ascii="Times New Roman" w:eastAsia="SimSun" w:hAnsi="Times New Roman" w:cs="Times New Roman"/>
          <w:b/>
          <w:i/>
          <w:iCs/>
        </w:rPr>
        <w:t xml:space="preserve">Rel-18 </w:t>
      </w:r>
      <w:r w:rsidRPr="00A37881">
        <w:rPr>
          <w:rFonts w:ascii="Times New Roman" w:eastAsia="SimSun" w:hAnsi="Times New Roman" w:cs="Times New Roman"/>
          <w:b/>
          <w:i/>
          <w:iCs/>
        </w:rPr>
        <w:t>eRedCap study item</w:t>
      </w:r>
    </w:p>
    <w:p w14:paraId="527267F0" w14:textId="64BEDBC3" w:rsidR="009B0BD3" w:rsidRDefault="009B0BD3" w:rsidP="009B0BD3">
      <w:pPr>
        <w:spacing w:after="0"/>
        <w:jc w:val="both"/>
        <w:rPr>
          <w:lang w:val="en-GB" w:eastAsia="ja-JP"/>
        </w:rPr>
      </w:pPr>
      <w:r>
        <w:rPr>
          <w:lang w:val="en-GB" w:eastAsia="ja-JP"/>
        </w:rPr>
        <w:lastRenderedPageBreak/>
        <w:fldChar w:fldCharType="end"/>
      </w:r>
    </w:p>
    <w:p w14:paraId="09AB9B99" w14:textId="327971E4" w:rsidR="002542F2" w:rsidRPr="009A67A4" w:rsidRDefault="002542F2" w:rsidP="001977FD">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4E6F2CAC" w:rsidR="009A67A4" w:rsidRDefault="009A67A4" w:rsidP="00841394">
      <w:pPr>
        <w:pStyle w:val="ListParagraph"/>
        <w:numPr>
          <w:ilvl w:val="0"/>
          <w:numId w:val="5"/>
        </w:numPr>
        <w:jc w:val="both"/>
        <w:rPr>
          <w:rFonts w:ascii="Times New Roman" w:hAnsi="Times New Roman" w:cs="Times New Roman"/>
          <w:lang w:eastAsia="ja-JP"/>
        </w:rPr>
      </w:pPr>
      <w:bookmarkStart w:id="12"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-21</w:t>
      </w:r>
      <w:r w:rsidR="001A57FB">
        <w:rPr>
          <w:rFonts w:ascii="Times New Roman" w:hAnsi="Times New Roman" w:cs="Times New Roman"/>
          <w:lang w:eastAsia="ja-JP"/>
        </w:rPr>
        <w:t>3661</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563889" w:rsidRPr="00563889">
        <w:rPr>
          <w:rFonts w:ascii="Times New Roman" w:hAnsi="Times New Roman" w:cs="Times New Roman"/>
          <w:lang w:eastAsia="ja-JP"/>
        </w:rPr>
        <w:t>New SID on Study on further NR RedCap UE complexity reduction</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94</w:t>
      </w:r>
      <w:r w:rsidRPr="00B6473D">
        <w:rPr>
          <w:rFonts w:ascii="Times New Roman" w:hAnsi="Times New Roman" w:cs="Times New Roman"/>
          <w:lang w:eastAsia="ja-JP"/>
        </w:rPr>
        <w:t xml:space="preserve">e, </w:t>
      </w:r>
      <w:proofErr w:type="gramStart"/>
      <w:r w:rsidR="00563889">
        <w:rPr>
          <w:rFonts w:ascii="Times New Roman" w:hAnsi="Times New Roman" w:cs="Times New Roman"/>
          <w:lang w:eastAsia="ja-JP"/>
        </w:rPr>
        <w:t>December,</w:t>
      </w:r>
      <w:proofErr w:type="gramEnd"/>
      <w:r w:rsidRPr="00B6473D">
        <w:rPr>
          <w:rFonts w:ascii="Times New Roman" w:hAnsi="Times New Roman" w:cs="Times New Roman"/>
          <w:lang w:eastAsia="ja-JP"/>
        </w:rPr>
        <w:t xml:space="preserve"> 2021.</w:t>
      </w:r>
      <w:bookmarkEnd w:id="12"/>
    </w:p>
    <w:p w14:paraId="5D0CD331" w14:textId="4A767471" w:rsidR="008F6A23" w:rsidRDefault="008F6A23" w:rsidP="00841394">
      <w:pPr>
        <w:pStyle w:val="ListParagraph"/>
        <w:numPr>
          <w:ilvl w:val="0"/>
          <w:numId w:val="5"/>
        </w:numPr>
        <w:jc w:val="both"/>
        <w:rPr>
          <w:rFonts w:ascii="Times New Roman" w:hAnsi="Times New Roman" w:cs="Times New Roman"/>
          <w:lang w:eastAsia="ja-JP"/>
        </w:rPr>
      </w:pPr>
      <w:bookmarkStart w:id="13" w:name="_Ref101990195"/>
      <w:bookmarkStart w:id="14" w:name="_Ref101771508"/>
      <w:r w:rsidRPr="00317AA2">
        <w:rPr>
          <w:rFonts w:ascii="Times New Roman" w:hAnsi="Times New Roman" w:cs="Times New Roman"/>
          <w:lang w:eastAsia="ja-JP"/>
        </w:rPr>
        <w:t>R1-2205043, “</w:t>
      </w:r>
      <w:r w:rsidR="00144E0F" w:rsidRPr="00317AA2">
        <w:rPr>
          <w:rFonts w:ascii="Times New Roman" w:hAnsi="Times New Roman" w:cs="Times New Roman"/>
          <w:lang w:eastAsia="ja-JP"/>
        </w:rPr>
        <w:t xml:space="preserve">Further complexity reduction for eRedCap device,” </w:t>
      </w:r>
      <w:r w:rsidR="00317AA2" w:rsidRPr="00317AA2">
        <w:rPr>
          <w:rFonts w:ascii="Times New Roman" w:hAnsi="Times New Roman" w:cs="Times New Roman"/>
          <w:lang w:eastAsia="ja-JP"/>
        </w:rPr>
        <w:t xml:space="preserve">Qualcomm, </w:t>
      </w:r>
      <w:r w:rsidR="00144E0F" w:rsidRPr="00317AA2">
        <w:rPr>
          <w:rFonts w:ascii="Times New Roman" w:hAnsi="Times New Roman" w:cs="Times New Roman"/>
          <w:lang w:eastAsia="ja-JP"/>
        </w:rPr>
        <w:t>RAN1 #109e</w:t>
      </w:r>
      <w:bookmarkEnd w:id="13"/>
    </w:p>
    <w:p w14:paraId="7C5D9122" w14:textId="0AB1AB7F" w:rsidR="001E254D" w:rsidRDefault="006217EF" w:rsidP="00841394">
      <w:pPr>
        <w:pStyle w:val="ListParagraph"/>
        <w:numPr>
          <w:ilvl w:val="0"/>
          <w:numId w:val="5"/>
        </w:numPr>
        <w:jc w:val="both"/>
        <w:rPr>
          <w:rFonts w:ascii="Times New Roman" w:hAnsi="Times New Roman" w:cs="Times New Roman"/>
          <w:lang w:eastAsia="ja-JP"/>
        </w:rPr>
      </w:pPr>
      <w:bookmarkStart w:id="15" w:name="_Ref101990400"/>
      <w:r w:rsidRPr="003B4DE3">
        <w:rPr>
          <w:rFonts w:ascii="Times New Roman" w:hAnsi="Times New Roman" w:cs="Times New Roman"/>
          <w:lang w:eastAsia="ja-JP"/>
        </w:rPr>
        <w:t xml:space="preserve">3GPP </w:t>
      </w:r>
      <w:bookmarkStart w:id="16" w:name="specType1"/>
      <w:r w:rsidRPr="003B4DE3">
        <w:rPr>
          <w:rFonts w:ascii="Times New Roman" w:hAnsi="Times New Roman" w:cs="Times New Roman"/>
          <w:lang w:eastAsia="ja-JP"/>
        </w:rPr>
        <w:t>TR</w:t>
      </w:r>
      <w:bookmarkEnd w:id="16"/>
      <w:r w:rsidRPr="003B4DE3">
        <w:rPr>
          <w:rFonts w:ascii="Times New Roman" w:hAnsi="Times New Roman" w:cs="Times New Roman"/>
          <w:lang w:eastAsia="ja-JP"/>
        </w:rPr>
        <w:t xml:space="preserve"> </w:t>
      </w:r>
      <w:bookmarkStart w:id="17" w:name="specNumber"/>
      <w:r w:rsidRPr="003B4DE3">
        <w:rPr>
          <w:rFonts w:ascii="Times New Roman" w:hAnsi="Times New Roman" w:cs="Times New Roman"/>
          <w:lang w:eastAsia="ja-JP"/>
        </w:rPr>
        <w:t>38</w:t>
      </w:r>
      <w:bookmarkEnd w:id="17"/>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18" w:name="specRelease"/>
      <w:r w:rsidR="003B4DE3" w:rsidRPr="003B4DE3">
        <w:rPr>
          <w:rFonts w:ascii="Times New Roman" w:hAnsi="Times New Roman" w:cs="Times New Roman"/>
          <w:lang w:eastAsia="ja-JP"/>
        </w:rPr>
        <w:t>17</w:t>
      </w:r>
      <w:bookmarkEnd w:id="18"/>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14"/>
      <w:bookmarkEnd w:id="15"/>
    </w:p>
    <w:p w14:paraId="302C6D49" w14:textId="048AA257" w:rsidR="009267B3" w:rsidRDefault="009267B3" w:rsidP="00841394">
      <w:pPr>
        <w:pStyle w:val="ListParagraph"/>
        <w:numPr>
          <w:ilvl w:val="0"/>
          <w:numId w:val="5"/>
        </w:numPr>
        <w:jc w:val="both"/>
        <w:rPr>
          <w:rFonts w:ascii="Times New Roman" w:hAnsi="Times New Roman" w:cs="Times New Roman"/>
          <w:lang w:eastAsia="ja-JP"/>
        </w:rPr>
      </w:pPr>
      <w:bookmarkStart w:id="19" w:name="_Ref101771513"/>
      <w:r w:rsidRPr="009267B3">
        <w:rPr>
          <w:rFonts w:ascii="Times New Roman" w:hAnsi="Times New Roman" w:cs="Times New Roman"/>
          <w:lang w:eastAsia="ja-JP"/>
        </w:rPr>
        <w:t>Study on Support of Reduced Capability NR Devices (R17), 3GPP TR 38.875, Dec. 2020.</w:t>
      </w:r>
      <w:bookmarkEnd w:id="19"/>
    </w:p>
    <w:sectPr w:rsidR="009267B3"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960DA" w14:textId="77777777" w:rsidR="00F97772" w:rsidRDefault="00F97772" w:rsidP="00C36A51">
      <w:pPr>
        <w:spacing w:line="240" w:lineRule="auto"/>
      </w:pPr>
      <w:r>
        <w:separator/>
      </w:r>
    </w:p>
  </w:endnote>
  <w:endnote w:type="continuationSeparator" w:id="0">
    <w:p w14:paraId="04C361A3" w14:textId="77777777" w:rsidR="00F97772" w:rsidRDefault="00F97772" w:rsidP="00C36A51">
      <w:pPr>
        <w:spacing w:line="240" w:lineRule="auto"/>
      </w:pPr>
      <w:r>
        <w:continuationSeparator/>
      </w:r>
    </w:p>
  </w:endnote>
  <w:endnote w:type="continuationNotice" w:id="1">
    <w:p w14:paraId="53C473DA" w14:textId="77777777" w:rsidR="00F97772" w:rsidRDefault="00F977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roman"/>
    <w:pitch w:val="default"/>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CC237" w14:textId="77777777" w:rsidR="00F97772" w:rsidRDefault="00F97772" w:rsidP="00C36A51">
      <w:pPr>
        <w:spacing w:line="240" w:lineRule="auto"/>
      </w:pPr>
      <w:r>
        <w:separator/>
      </w:r>
    </w:p>
  </w:footnote>
  <w:footnote w:type="continuationSeparator" w:id="0">
    <w:p w14:paraId="15D33A54" w14:textId="77777777" w:rsidR="00F97772" w:rsidRDefault="00F97772" w:rsidP="00C36A51">
      <w:pPr>
        <w:spacing w:line="240" w:lineRule="auto"/>
      </w:pPr>
      <w:r>
        <w:continuationSeparator/>
      </w:r>
    </w:p>
  </w:footnote>
  <w:footnote w:type="continuationNotice" w:id="1">
    <w:p w14:paraId="0DA0FF6F" w14:textId="77777777" w:rsidR="00F97772" w:rsidRDefault="00F9777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6"/>
  </w:num>
  <w:num w:numId="5">
    <w:abstractNumId w:val="4"/>
  </w:num>
  <w:num w:numId="6">
    <w:abstractNumId w:val="5"/>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CF2"/>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47"/>
    <w:rsid w:val="00020CF9"/>
    <w:rsid w:val="00020F4E"/>
    <w:rsid w:val="00020FCC"/>
    <w:rsid w:val="000217EA"/>
    <w:rsid w:val="000219E6"/>
    <w:rsid w:val="00021C2B"/>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2791E"/>
    <w:rsid w:val="00027CE0"/>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4F29"/>
    <w:rsid w:val="00035B1E"/>
    <w:rsid w:val="00035B86"/>
    <w:rsid w:val="0003610A"/>
    <w:rsid w:val="00036178"/>
    <w:rsid w:val="0003684D"/>
    <w:rsid w:val="000371C1"/>
    <w:rsid w:val="00037C95"/>
    <w:rsid w:val="000403CB"/>
    <w:rsid w:val="00040A02"/>
    <w:rsid w:val="00040DEB"/>
    <w:rsid w:val="00040EA5"/>
    <w:rsid w:val="00041DFA"/>
    <w:rsid w:val="00042082"/>
    <w:rsid w:val="00042D83"/>
    <w:rsid w:val="0004358E"/>
    <w:rsid w:val="000436C9"/>
    <w:rsid w:val="00043E30"/>
    <w:rsid w:val="00044282"/>
    <w:rsid w:val="00044DAC"/>
    <w:rsid w:val="000455AA"/>
    <w:rsid w:val="0004570D"/>
    <w:rsid w:val="00045CC4"/>
    <w:rsid w:val="00046AD8"/>
    <w:rsid w:val="00046F8F"/>
    <w:rsid w:val="00046FA8"/>
    <w:rsid w:val="00047097"/>
    <w:rsid w:val="00047187"/>
    <w:rsid w:val="00047749"/>
    <w:rsid w:val="0004774D"/>
    <w:rsid w:val="0004776C"/>
    <w:rsid w:val="0004792E"/>
    <w:rsid w:val="00047BFF"/>
    <w:rsid w:val="000501D5"/>
    <w:rsid w:val="000505CC"/>
    <w:rsid w:val="00050617"/>
    <w:rsid w:val="00050C61"/>
    <w:rsid w:val="000510C6"/>
    <w:rsid w:val="000511D1"/>
    <w:rsid w:val="00052185"/>
    <w:rsid w:val="0005279F"/>
    <w:rsid w:val="00052DB1"/>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3E"/>
    <w:rsid w:val="00065871"/>
    <w:rsid w:val="000659A7"/>
    <w:rsid w:val="000661AB"/>
    <w:rsid w:val="000666BD"/>
    <w:rsid w:val="00066A5E"/>
    <w:rsid w:val="00066CB3"/>
    <w:rsid w:val="00066D4D"/>
    <w:rsid w:val="0006750C"/>
    <w:rsid w:val="00067597"/>
    <w:rsid w:val="000679EC"/>
    <w:rsid w:val="00070216"/>
    <w:rsid w:val="00070677"/>
    <w:rsid w:val="00070E87"/>
    <w:rsid w:val="000711BD"/>
    <w:rsid w:val="0007157B"/>
    <w:rsid w:val="000717F5"/>
    <w:rsid w:val="00071FA1"/>
    <w:rsid w:val="0007237F"/>
    <w:rsid w:val="0007267D"/>
    <w:rsid w:val="00072E30"/>
    <w:rsid w:val="00073414"/>
    <w:rsid w:val="00073F03"/>
    <w:rsid w:val="000742BC"/>
    <w:rsid w:val="00074890"/>
    <w:rsid w:val="0007503C"/>
    <w:rsid w:val="00075ED9"/>
    <w:rsid w:val="0007634E"/>
    <w:rsid w:val="0007666B"/>
    <w:rsid w:val="0007791B"/>
    <w:rsid w:val="00077E15"/>
    <w:rsid w:val="00077EC0"/>
    <w:rsid w:val="0008020C"/>
    <w:rsid w:val="00080649"/>
    <w:rsid w:val="000806F1"/>
    <w:rsid w:val="00080C0B"/>
    <w:rsid w:val="000816EA"/>
    <w:rsid w:val="00081892"/>
    <w:rsid w:val="00081893"/>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0DBE"/>
    <w:rsid w:val="00091DC9"/>
    <w:rsid w:val="00092317"/>
    <w:rsid w:val="000928E3"/>
    <w:rsid w:val="000929F6"/>
    <w:rsid w:val="00092A45"/>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855"/>
    <w:rsid w:val="000A0AE3"/>
    <w:rsid w:val="000A0AF1"/>
    <w:rsid w:val="000A0EBD"/>
    <w:rsid w:val="000A1341"/>
    <w:rsid w:val="000A1989"/>
    <w:rsid w:val="000A1D9B"/>
    <w:rsid w:val="000A2B15"/>
    <w:rsid w:val="000A2BDD"/>
    <w:rsid w:val="000A2F9D"/>
    <w:rsid w:val="000A31A5"/>
    <w:rsid w:val="000A31EA"/>
    <w:rsid w:val="000A3F54"/>
    <w:rsid w:val="000A41E3"/>
    <w:rsid w:val="000A4B5C"/>
    <w:rsid w:val="000A5171"/>
    <w:rsid w:val="000A58D5"/>
    <w:rsid w:val="000A5BC7"/>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B73A3"/>
    <w:rsid w:val="000C0418"/>
    <w:rsid w:val="000C0894"/>
    <w:rsid w:val="000C0FF5"/>
    <w:rsid w:val="000C16E1"/>
    <w:rsid w:val="000C1B5F"/>
    <w:rsid w:val="000C1D8B"/>
    <w:rsid w:val="000C2ECF"/>
    <w:rsid w:val="000C32AF"/>
    <w:rsid w:val="000C3EEC"/>
    <w:rsid w:val="000C4526"/>
    <w:rsid w:val="000C4CAD"/>
    <w:rsid w:val="000C560B"/>
    <w:rsid w:val="000C5C62"/>
    <w:rsid w:val="000C5FE4"/>
    <w:rsid w:val="000C6928"/>
    <w:rsid w:val="000C6F7A"/>
    <w:rsid w:val="000D0047"/>
    <w:rsid w:val="000D03A9"/>
    <w:rsid w:val="000D0C96"/>
    <w:rsid w:val="000D17EF"/>
    <w:rsid w:val="000D21F9"/>
    <w:rsid w:val="000D25A8"/>
    <w:rsid w:val="000D2A70"/>
    <w:rsid w:val="000D305B"/>
    <w:rsid w:val="000D3B1E"/>
    <w:rsid w:val="000D4669"/>
    <w:rsid w:val="000D57A2"/>
    <w:rsid w:val="000D5BCC"/>
    <w:rsid w:val="000D5C16"/>
    <w:rsid w:val="000D6009"/>
    <w:rsid w:val="000D62C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71E"/>
    <w:rsid w:val="000E296C"/>
    <w:rsid w:val="000E2E73"/>
    <w:rsid w:val="000E341C"/>
    <w:rsid w:val="000E34F2"/>
    <w:rsid w:val="000E44A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7B34"/>
    <w:rsid w:val="001008A2"/>
    <w:rsid w:val="00100AAF"/>
    <w:rsid w:val="001014ED"/>
    <w:rsid w:val="00101F53"/>
    <w:rsid w:val="00102AB2"/>
    <w:rsid w:val="00103018"/>
    <w:rsid w:val="001032EC"/>
    <w:rsid w:val="00103750"/>
    <w:rsid w:val="001037BC"/>
    <w:rsid w:val="00104ED4"/>
    <w:rsid w:val="00104F1A"/>
    <w:rsid w:val="00105993"/>
    <w:rsid w:val="001061ED"/>
    <w:rsid w:val="001066F3"/>
    <w:rsid w:val="00106739"/>
    <w:rsid w:val="001067D6"/>
    <w:rsid w:val="00106EB1"/>
    <w:rsid w:val="001071C6"/>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79"/>
    <w:rsid w:val="00123EBD"/>
    <w:rsid w:val="00123F1A"/>
    <w:rsid w:val="0012421B"/>
    <w:rsid w:val="00124746"/>
    <w:rsid w:val="001248E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2E43"/>
    <w:rsid w:val="001330FD"/>
    <w:rsid w:val="0013316F"/>
    <w:rsid w:val="0013324E"/>
    <w:rsid w:val="001334C7"/>
    <w:rsid w:val="00134D5F"/>
    <w:rsid w:val="00135622"/>
    <w:rsid w:val="00135A2A"/>
    <w:rsid w:val="00136269"/>
    <w:rsid w:val="001362F4"/>
    <w:rsid w:val="00136CB7"/>
    <w:rsid w:val="00136ED6"/>
    <w:rsid w:val="0013777E"/>
    <w:rsid w:val="00137B06"/>
    <w:rsid w:val="00137D65"/>
    <w:rsid w:val="0014123B"/>
    <w:rsid w:val="001419DD"/>
    <w:rsid w:val="00141D00"/>
    <w:rsid w:val="001420E3"/>
    <w:rsid w:val="00142437"/>
    <w:rsid w:val="00142556"/>
    <w:rsid w:val="00142BC5"/>
    <w:rsid w:val="00142CE2"/>
    <w:rsid w:val="00142ECD"/>
    <w:rsid w:val="00144681"/>
    <w:rsid w:val="001449F9"/>
    <w:rsid w:val="00144B2A"/>
    <w:rsid w:val="00144BCC"/>
    <w:rsid w:val="00144E0F"/>
    <w:rsid w:val="00145005"/>
    <w:rsid w:val="00146088"/>
    <w:rsid w:val="001460CA"/>
    <w:rsid w:val="0014724C"/>
    <w:rsid w:val="00147AA1"/>
    <w:rsid w:val="00150563"/>
    <w:rsid w:val="00150795"/>
    <w:rsid w:val="00150AC5"/>
    <w:rsid w:val="00150E2D"/>
    <w:rsid w:val="0015111E"/>
    <w:rsid w:val="00151179"/>
    <w:rsid w:val="00151E1B"/>
    <w:rsid w:val="0015204B"/>
    <w:rsid w:val="00152C60"/>
    <w:rsid w:val="00152E59"/>
    <w:rsid w:val="00152F94"/>
    <w:rsid w:val="00152FC5"/>
    <w:rsid w:val="001530B7"/>
    <w:rsid w:val="00153738"/>
    <w:rsid w:val="00153776"/>
    <w:rsid w:val="00153A86"/>
    <w:rsid w:val="00153DA1"/>
    <w:rsid w:val="00153F18"/>
    <w:rsid w:val="0015454D"/>
    <w:rsid w:val="00154647"/>
    <w:rsid w:val="001548AA"/>
    <w:rsid w:val="001553EB"/>
    <w:rsid w:val="00155BC7"/>
    <w:rsid w:val="00155F45"/>
    <w:rsid w:val="001560A6"/>
    <w:rsid w:val="00156359"/>
    <w:rsid w:val="0015640F"/>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5E"/>
    <w:rsid w:val="001643DD"/>
    <w:rsid w:val="00164A78"/>
    <w:rsid w:val="00164E5F"/>
    <w:rsid w:val="001650C1"/>
    <w:rsid w:val="00166115"/>
    <w:rsid w:val="00167168"/>
    <w:rsid w:val="0017009A"/>
    <w:rsid w:val="00170259"/>
    <w:rsid w:val="0017032D"/>
    <w:rsid w:val="0017082D"/>
    <w:rsid w:val="001708A4"/>
    <w:rsid w:val="001708E9"/>
    <w:rsid w:val="00171115"/>
    <w:rsid w:val="00171D92"/>
    <w:rsid w:val="00172DD0"/>
    <w:rsid w:val="00172ECA"/>
    <w:rsid w:val="00172EF6"/>
    <w:rsid w:val="00172FA6"/>
    <w:rsid w:val="001737B4"/>
    <w:rsid w:val="00173BE2"/>
    <w:rsid w:val="00173C12"/>
    <w:rsid w:val="001741EF"/>
    <w:rsid w:val="00174C28"/>
    <w:rsid w:val="001751C6"/>
    <w:rsid w:val="00175675"/>
    <w:rsid w:val="00175EB0"/>
    <w:rsid w:val="00175F01"/>
    <w:rsid w:val="00176069"/>
    <w:rsid w:val="001769DF"/>
    <w:rsid w:val="00176A19"/>
    <w:rsid w:val="00176BBE"/>
    <w:rsid w:val="00177072"/>
    <w:rsid w:val="001774C7"/>
    <w:rsid w:val="00177870"/>
    <w:rsid w:val="00180093"/>
    <w:rsid w:val="0018088A"/>
    <w:rsid w:val="0018093F"/>
    <w:rsid w:val="00181363"/>
    <w:rsid w:val="001815FD"/>
    <w:rsid w:val="00182038"/>
    <w:rsid w:val="00182128"/>
    <w:rsid w:val="00182883"/>
    <w:rsid w:val="001832B6"/>
    <w:rsid w:val="001838C9"/>
    <w:rsid w:val="00183F44"/>
    <w:rsid w:val="00184017"/>
    <w:rsid w:val="00184B4A"/>
    <w:rsid w:val="001851B1"/>
    <w:rsid w:val="0018525A"/>
    <w:rsid w:val="00185537"/>
    <w:rsid w:val="001859DC"/>
    <w:rsid w:val="00185B88"/>
    <w:rsid w:val="00185FB4"/>
    <w:rsid w:val="00186177"/>
    <w:rsid w:val="00186357"/>
    <w:rsid w:val="00186556"/>
    <w:rsid w:val="001872CF"/>
    <w:rsid w:val="00187396"/>
    <w:rsid w:val="00187EFB"/>
    <w:rsid w:val="00191137"/>
    <w:rsid w:val="00191B48"/>
    <w:rsid w:val="00191EE0"/>
    <w:rsid w:val="00191F30"/>
    <w:rsid w:val="001923A1"/>
    <w:rsid w:val="00192707"/>
    <w:rsid w:val="00192B1E"/>
    <w:rsid w:val="00192B66"/>
    <w:rsid w:val="00192E6F"/>
    <w:rsid w:val="00193558"/>
    <w:rsid w:val="00194067"/>
    <w:rsid w:val="001940C3"/>
    <w:rsid w:val="00194128"/>
    <w:rsid w:val="00194984"/>
    <w:rsid w:val="00194A47"/>
    <w:rsid w:val="00194EC9"/>
    <w:rsid w:val="001956F2"/>
    <w:rsid w:val="00195BF9"/>
    <w:rsid w:val="00196332"/>
    <w:rsid w:val="001964E3"/>
    <w:rsid w:val="001969CE"/>
    <w:rsid w:val="001977FD"/>
    <w:rsid w:val="00197914"/>
    <w:rsid w:val="00197D8D"/>
    <w:rsid w:val="001A0317"/>
    <w:rsid w:val="001A086B"/>
    <w:rsid w:val="001A0E8A"/>
    <w:rsid w:val="001A0F0D"/>
    <w:rsid w:val="001A10CE"/>
    <w:rsid w:val="001A1322"/>
    <w:rsid w:val="001A1723"/>
    <w:rsid w:val="001A1DAE"/>
    <w:rsid w:val="001A2F03"/>
    <w:rsid w:val="001A32C9"/>
    <w:rsid w:val="001A3A81"/>
    <w:rsid w:val="001A3E36"/>
    <w:rsid w:val="001A4175"/>
    <w:rsid w:val="001A4294"/>
    <w:rsid w:val="001A4BE5"/>
    <w:rsid w:val="001A4FED"/>
    <w:rsid w:val="001A557D"/>
    <w:rsid w:val="001A57FB"/>
    <w:rsid w:val="001A5AD8"/>
    <w:rsid w:val="001A5DBE"/>
    <w:rsid w:val="001A63B9"/>
    <w:rsid w:val="001A63D5"/>
    <w:rsid w:val="001A651B"/>
    <w:rsid w:val="001A658B"/>
    <w:rsid w:val="001A6C47"/>
    <w:rsid w:val="001A79BD"/>
    <w:rsid w:val="001A7A59"/>
    <w:rsid w:val="001B02AB"/>
    <w:rsid w:val="001B07F0"/>
    <w:rsid w:val="001B12D9"/>
    <w:rsid w:val="001B195E"/>
    <w:rsid w:val="001B1C26"/>
    <w:rsid w:val="001B1F87"/>
    <w:rsid w:val="001B2249"/>
    <w:rsid w:val="001B2459"/>
    <w:rsid w:val="001B2B36"/>
    <w:rsid w:val="001B2D81"/>
    <w:rsid w:val="001B2E92"/>
    <w:rsid w:val="001B3157"/>
    <w:rsid w:val="001B36F8"/>
    <w:rsid w:val="001B4AB1"/>
    <w:rsid w:val="001B54F2"/>
    <w:rsid w:val="001B5F26"/>
    <w:rsid w:val="001B661C"/>
    <w:rsid w:val="001B6E1D"/>
    <w:rsid w:val="001B6F6F"/>
    <w:rsid w:val="001B74EB"/>
    <w:rsid w:val="001C13C4"/>
    <w:rsid w:val="001C1559"/>
    <w:rsid w:val="001C1854"/>
    <w:rsid w:val="001C2035"/>
    <w:rsid w:val="001C27E7"/>
    <w:rsid w:val="001C2E4C"/>
    <w:rsid w:val="001C3252"/>
    <w:rsid w:val="001C33A7"/>
    <w:rsid w:val="001C35B8"/>
    <w:rsid w:val="001C3853"/>
    <w:rsid w:val="001C4592"/>
    <w:rsid w:val="001C4FB3"/>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BDB"/>
    <w:rsid w:val="001D221A"/>
    <w:rsid w:val="001D25CF"/>
    <w:rsid w:val="001D28F1"/>
    <w:rsid w:val="001D38F6"/>
    <w:rsid w:val="001D3C1D"/>
    <w:rsid w:val="001D3EC1"/>
    <w:rsid w:val="001D3F45"/>
    <w:rsid w:val="001D3F91"/>
    <w:rsid w:val="001D54F9"/>
    <w:rsid w:val="001D554B"/>
    <w:rsid w:val="001D5815"/>
    <w:rsid w:val="001D5FF6"/>
    <w:rsid w:val="001D6155"/>
    <w:rsid w:val="001D6BF7"/>
    <w:rsid w:val="001D7665"/>
    <w:rsid w:val="001E02D3"/>
    <w:rsid w:val="001E06AB"/>
    <w:rsid w:val="001E1563"/>
    <w:rsid w:val="001E17AE"/>
    <w:rsid w:val="001E1B9B"/>
    <w:rsid w:val="001E23A3"/>
    <w:rsid w:val="001E254D"/>
    <w:rsid w:val="001E2E0C"/>
    <w:rsid w:val="001E33E0"/>
    <w:rsid w:val="001E345E"/>
    <w:rsid w:val="001E3D18"/>
    <w:rsid w:val="001E42A3"/>
    <w:rsid w:val="001E43C6"/>
    <w:rsid w:val="001E45FD"/>
    <w:rsid w:val="001E58B7"/>
    <w:rsid w:val="001E5E97"/>
    <w:rsid w:val="001E5EFE"/>
    <w:rsid w:val="001E64CB"/>
    <w:rsid w:val="001E666D"/>
    <w:rsid w:val="001E6A74"/>
    <w:rsid w:val="001E77F5"/>
    <w:rsid w:val="001E7D71"/>
    <w:rsid w:val="001F036D"/>
    <w:rsid w:val="001F055F"/>
    <w:rsid w:val="001F0C09"/>
    <w:rsid w:val="001F0DD7"/>
    <w:rsid w:val="001F1609"/>
    <w:rsid w:val="001F1625"/>
    <w:rsid w:val="001F2207"/>
    <w:rsid w:val="001F2CE4"/>
    <w:rsid w:val="001F2E3C"/>
    <w:rsid w:val="001F3DF1"/>
    <w:rsid w:val="001F4202"/>
    <w:rsid w:val="001F4828"/>
    <w:rsid w:val="001F5080"/>
    <w:rsid w:val="001F5164"/>
    <w:rsid w:val="001F5759"/>
    <w:rsid w:val="001F57BF"/>
    <w:rsid w:val="001F654C"/>
    <w:rsid w:val="001F6568"/>
    <w:rsid w:val="001F696E"/>
    <w:rsid w:val="001F6C6A"/>
    <w:rsid w:val="002004FA"/>
    <w:rsid w:val="00200AFF"/>
    <w:rsid w:val="00201207"/>
    <w:rsid w:val="00201F3B"/>
    <w:rsid w:val="002021EC"/>
    <w:rsid w:val="002022A8"/>
    <w:rsid w:val="0020239F"/>
    <w:rsid w:val="00203BE1"/>
    <w:rsid w:val="00204062"/>
    <w:rsid w:val="00204A49"/>
    <w:rsid w:val="0020502E"/>
    <w:rsid w:val="0020626E"/>
    <w:rsid w:val="00206410"/>
    <w:rsid w:val="00206A6F"/>
    <w:rsid w:val="002070DC"/>
    <w:rsid w:val="0020711F"/>
    <w:rsid w:val="002077BE"/>
    <w:rsid w:val="00207DAB"/>
    <w:rsid w:val="002105DB"/>
    <w:rsid w:val="002106C2"/>
    <w:rsid w:val="0021089C"/>
    <w:rsid w:val="00210F48"/>
    <w:rsid w:val="00210FFA"/>
    <w:rsid w:val="00211403"/>
    <w:rsid w:val="00211973"/>
    <w:rsid w:val="00211A0E"/>
    <w:rsid w:val="00212469"/>
    <w:rsid w:val="00212AF6"/>
    <w:rsid w:val="00212F78"/>
    <w:rsid w:val="00213131"/>
    <w:rsid w:val="002131BA"/>
    <w:rsid w:val="00213A32"/>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46D"/>
    <w:rsid w:val="0022363C"/>
    <w:rsid w:val="00223F7C"/>
    <w:rsid w:val="00224A4A"/>
    <w:rsid w:val="00224FD7"/>
    <w:rsid w:val="002267B1"/>
    <w:rsid w:val="002269CF"/>
    <w:rsid w:val="00226EF9"/>
    <w:rsid w:val="002272AF"/>
    <w:rsid w:val="00227448"/>
    <w:rsid w:val="00227CAF"/>
    <w:rsid w:val="00227CE3"/>
    <w:rsid w:val="002301BB"/>
    <w:rsid w:val="0023106D"/>
    <w:rsid w:val="002315BA"/>
    <w:rsid w:val="002319C3"/>
    <w:rsid w:val="00231CC1"/>
    <w:rsid w:val="002321B5"/>
    <w:rsid w:val="002322FD"/>
    <w:rsid w:val="0023243C"/>
    <w:rsid w:val="00232D4E"/>
    <w:rsid w:val="002332E7"/>
    <w:rsid w:val="002337AC"/>
    <w:rsid w:val="0023438F"/>
    <w:rsid w:val="002371D9"/>
    <w:rsid w:val="00237BC4"/>
    <w:rsid w:val="00237CAD"/>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048"/>
    <w:rsid w:val="00247159"/>
    <w:rsid w:val="0024762C"/>
    <w:rsid w:val="002479A8"/>
    <w:rsid w:val="00247EA2"/>
    <w:rsid w:val="00250713"/>
    <w:rsid w:val="002515AA"/>
    <w:rsid w:val="002518F9"/>
    <w:rsid w:val="00251A82"/>
    <w:rsid w:val="00251AC4"/>
    <w:rsid w:val="00251FB7"/>
    <w:rsid w:val="002523AC"/>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6618"/>
    <w:rsid w:val="00256945"/>
    <w:rsid w:val="002569B0"/>
    <w:rsid w:val="00256FD4"/>
    <w:rsid w:val="00257406"/>
    <w:rsid w:val="002579ED"/>
    <w:rsid w:val="00257D9F"/>
    <w:rsid w:val="00260510"/>
    <w:rsid w:val="00260614"/>
    <w:rsid w:val="00260D13"/>
    <w:rsid w:val="0026135F"/>
    <w:rsid w:val="00261D50"/>
    <w:rsid w:val="00262BC3"/>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0342"/>
    <w:rsid w:val="002713BE"/>
    <w:rsid w:val="00271D7D"/>
    <w:rsid w:val="002723B3"/>
    <w:rsid w:val="002726C0"/>
    <w:rsid w:val="002735CE"/>
    <w:rsid w:val="00273E3A"/>
    <w:rsid w:val="002750AE"/>
    <w:rsid w:val="0027512A"/>
    <w:rsid w:val="002754E5"/>
    <w:rsid w:val="0027562E"/>
    <w:rsid w:val="002757A9"/>
    <w:rsid w:val="00275A8F"/>
    <w:rsid w:val="002761FC"/>
    <w:rsid w:val="00276A8D"/>
    <w:rsid w:val="00277428"/>
    <w:rsid w:val="002774A4"/>
    <w:rsid w:val="002779EE"/>
    <w:rsid w:val="002813E2"/>
    <w:rsid w:val="002821E7"/>
    <w:rsid w:val="00282924"/>
    <w:rsid w:val="00283241"/>
    <w:rsid w:val="002833D2"/>
    <w:rsid w:val="002836D9"/>
    <w:rsid w:val="0028372F"/>
    <w:rsid w:val="00283A61"/>
    <w:rsid w:val="002844B4"/>
    <w:rsid w:val="00284BC3"/>
    <w:rsid w:val="00285094"/>
    <w:rsid w:val="002852A0"/>
    <w:rsid w:val="00285BD8"/>
    <w:rsid w:val="00285D5C"/>
    <w:rsid w:val="002864B3"/>
    <w:rsid w:val="002870DF"/>
    <w:rsid w:val="00287880"/>
    <w:rsid w:val="002879AA"/>
    <w:rsid w:val="00290768"/>
    <w:rsid w:val="002912FF"/>
    <w:rsid w:val="00291341"/>
    <w:rsid w:val="00291B58"/>
    <w:rsid w:val="002925E2"/>
    <w:rsid w:val="00292D2C"/>
    <w:rsid w:val="00293D39"/>
    <w:rsid w:val="0029448F"/>
    <w:rsid w:val="002953E6"/>
    <w:rsid w:val="00295B7F"/>
    <w:rsid w:val="00295B89"/>
    <w:rsid w:val="00296208"/>
    <w:rsid w:val="0029683C"/>
    <w:rsid w:val="002969F1"/>
    <w:rsid w:val="00297DD3"/>
    <w:rsid w:val="002A026B"/>
    <w:rsid w:val="002A053E"/>
    <w:rsid w:val="002A0E3A"/>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8C9"/>
    <w:rsid w:val="002B1B12"/>
    <w:rsid w:val="002B1F05"/>
    <w:rsid w:val="002B210F"/>
    <w:rsid w:val="002B3C81"/>
    <w:rsid w:val="002B3C8C"/>
    <w:rsid w:val="002B4621"/>
    <w:rsid w:val="002B4748"/>
    <w:rsid w:val="002B4D25"/>
    <w:rsid w:val="002B4DF8"/>
    <w:rsid w:val="002B6011"/>
    <w:rsid w:val="002B601A"/>
    <w:rsid w:val="002B6553"/>
    <w:rsid w:val="002B75D0"/>
    <w:rsid w:val="002B78C9"/>
    <w:rsid w:val="002B7BE1"/>
    <w:rsid w:val="002C00C8"/>
    <w:rsid w:val="002C1009"/>
    <w:rsid w:val="002C17F7"/>
    <w:rsid w:val="002C3188"/>
    <w:rsid w:val="002C3279"/>
    <w:rsid w:val="002C328F"/>
    <w:rsid w:val="002C37F6"/>
    <w:rsid w:val="002C380F"/>
    <w:rsid w:val="002C3FBE"/>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2A13"/>
    <w:rsid w:val="002D2D5B"/>
    <w:rsid w:val="002D33CF"/>
    <w:rsid w:val="002D3679"/>
    <w:rsid w:val="002D397C"/>
    <w:rsid w:val="002D4207"/>
    <w:rsid w:val="002D44DB"/>
    <w:rsid w:val="002D4D53"/>
    <w:rsid w:val="002D4E55"/>
    <w:rsid w:val="002D5264"/>
    <w:rsid w:val="002D598C"/>
    <w:rsid w:val="002D5C1E"/>
    <w:rsid w:val="002D6266"/>
    <w:rsid w:val="002D6513"/>
    <w:rsid w:val="002D74D6"/>
    <w:rsid w:val="002D7AB0"/>
    <w:rsid w:val="002D7E05"/>
    <w:rsid w:val="002E0993"/>
    <w:rsid w:val="002E12D7"/>
    <w:rsid w:val="002E14C4"/>
    <w:rsid w:val="002E1908"/>
    <w:rsid w:val="002E1B38"/>
    <w:rsid w:val="002E1C8E"/>
    <w:rsid w:val="002E1EE5"/>
    <w:rsid w:val="002E1F7A"/>
    <w:rsid w:val="002E2587"/>
    <w:rsid w:val="002E2775"/>
    <w:rsid w:val="002E3437"/>
    <w:rsid w:val="002E37E3"/>
    <w:rsid w:val="002E3914"/>
    <w:rsid w:val="002E61BD"/>
    <w:rsid w:val="002E65D8"/>
    <w:rsid w:val="002E6747"/>
    <w:rsid w:val="002E6BE2"/>
    <w:rsid w:val="002E70C1"/>
    <w:rsid w:val="002F00EE"/>
    <w:rsid w:val="002F0803"/>
    <w:rsid w:val="002F0FF7"/>
    <w:rsid w:val="002F10CA"/>
    <w:rsid w:val="002F1137"/>
    <w:rsid w:val="002F1178"/>
    <w:rsid w:val="002F1205"/>
    <w:rsid w:val="002F156A"/>
    <w:rsid w:val="002F1687"/>
    <w:rsid w:val="002F1A52"/>
    <w:rsid w:val="002F1ADE"/>
    <w:rsid w:val="002F1DA6"/>
    <w:rsid w:val="002F2AB5"/>
    <w:rsid w:val="002F2B3A"/>
    <w:rsid w:val="002F3ADA"/>
    <w:rsid w:val="002F42BD"/>
    <w:rsid w:val="002F42C9"/>
    <w:rsid w:val="002F4348"/>
    <w:rsid w:val="002F4639"/>
    <w:rsid w:val="002F46C0"/>
    <w:rsid w:val="002F47A5"/>
    <w:rsid w:val="002F4F0B"/>
    <w:rsid w:val="002F5202"/>
    <w:rsid w:val="002F602D"/>
    <w:rsid w:val="002F6876"/>
    <w:rsid w:val="002F70F0"/>
    <w:rsid w:val="002F7564"/>
    <w:rsid w:val="002F759A"/>
    <w:rsid w:val="002F796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CA6"/>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4512"/>
    <w:rsid w:val="00315285"/>
    <w:rsid w:val="0031591A"/>
    <w:rsid w:val="00316EF9"/>
    <w:rsid w:val="003171E3"/>
    <w:rsid w:val="00317AA2"/>
    <w:rsid w:val="00317E28"/>
    <w:rsid w:val="00320063"/>
    <w:rsid w:val="003204FC"/>
    <w:rsid w:val="00320AF6"/>
    <w:rsid w:val="00320B3A"/>
    <w:rsid w:val="00320D87"/>
    <w:rsid w:val="0032114A"/>
    <w:rsid w:val="00321DB6"/>
    <w:rsid w:val="00321F33"/>
    <w:rsid w:val="0032309A"/>
    <w:rsid w:val="0032319D"/>
    <w:rsid w:val="00323DAF"/>
    <w:rsid w:val="00325274"/>
    <w:rsid w:val="003254CF"/>
    <w:rsid w:val="00325AEF"/>
    <w:rsid w:val="00325BB1"/>
    <w:rsid w:val="0032655D"/>
    <w:rsid w:val="00326701"/>
    <w:rsid w:val="0032698F"/>
    <w:rsid w:val="003269A2"/>
    <w:rsid w:val="00327342"/>
    <w:rsid w:val="0032764F"/>
    <w:rsid w:val="00327711"/>
    <w:rsid w:val="003308AF"/>
    <w:rsid w:val="003312C3"/>
    <w:rsid w:val="00331511"/>
    <w:rsid w:val="003315C8"/>
    <w:rsid w:val="003316B4"/>
    <w:rsid w:val="003317F1"/>
    <w:rsid w:val="00332745"/>
    <w:rsid w:val="00334F99"/>
    <w:rsid w:val="00335023"/>
    <w:rsid w:val="0033525B"/>
    <w:rsid w:val="003352BE"/>
    <w:rsid w:val="00335C86"/>
    <w:rsid w:val="00335EB8"/>
    <w:rsid w:val="003362DC"/>
    <w:rsid w:val="00336358"/>
    <w:rsid w:val="00336A6E"/>
    <w:rsid w:val="00336B48"/>
    <w:rsid w:val="00336B51"/>
    <w:rsid w:val="00336BD4"/>
    <w:rsid w:val="00336CB5"/>
    <w:rsid w:val="00336F88"/>
    <w:rsid w:val="00336F8D"/>
    <w:rsid w:val="0033715F"/>
    <w:rsid w:val="00337C9E"/>
    <w:rsid w:val="00337E4A"/>
    <w:rsid w:val="003401EF"/>
    <w:rsid w:val="00340428"/>
    <w:rsid w:val="00341AAF"/>
    <w:rsid w:val="00342152"/>
    <w:rsid w:val="003424D6"/>
    <w:rsid w:val="003425AC"/>
    <w:rsid w:val="00343047"/>
    <w:rsid w:val="003433E9"/>
    <w:rsid w:val="003437DA"/>
    <w:rsid w:val="00343903"/>
    <w:rsid w:val="00343EF9"/>
    <w:rsid w:val="0034469D"/>
    <w:rsid w:val="00344B80"/>
    <w:rsid w:val="00344CEE"/>
    <w:rsid w:val="00344F84"/>
    <w:rsid w:val="00345563"/>
    <w:rsid w:val="00345DFE"/>
    <w:rsid w:val="00346306"/>
    <w:rsid w:val="00347D5F"/>
    <w:rsid w:val="00347F7A"/>
    <w:rsid w:val="00347FD8"/>
    <w:rsid w:val="003500F5"/>
    <w:rsid w:val="0035027B"/>
    <w:rsid w:val="00350A35"/>
    <w:rsid w:val="003516E8"/>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09"/>
    <w:rsid w:val="00360C33"/>
    <w:rsid w:val="003611AD"/>
    <w:rsid w:val="003617AE"/>
    <w:rsid w:val="00362511"/>
    <w:rsid w:val="00362C43"/>
    <w:rsid w:val="0036343A"/>
    <w:rsid w:val="003634A6"/>
    <w:rsid w:val="00364322"/>
    <w:rsid w:val="00364338"/>
    <w:rsid w:val="00364DE7"/>
    <w:rsid w:val="003658FE"/>
    <w:rsid w:val="00365A19"/>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4777"/>
    <w:rsid w:val="0037490F"/>
    <w:rsid w:val="00375A56"/>
    <w:rsid w:val="00375C69"/>
    <w:rsid w:val="00375D76"/>
    <w:rsid w:val="00376E13"/>
    <w:rsid w:val="00376F4E"/>
    <w:rsid w:val="00377007"/>
    <w:rsid w:val="00377052"/>
    <w:rsid w:val="00377281"/>
    <w:rsid w:val="00377300"/>
    <w:rsid w:val="0037767A"/>
    <w:rsid w:val="00377834"/>
    <w:rsid w:val="00377A60"/>
    <w:rsid w:val="00377A8B"/>
    <w:rsid w:val="00377DB2"/>
    <w:rsid w:val="003808AD"/>
    <w:rsid w:val="0038099F"/>
    <w:rsid w:val="00381550"/>
    <w:rsid w:val="0038204D"/>
    <w:rsid w:val="00382970"/>
    <w:rsid w:val="00382B6D"/>
    <w:rsid w:val="00383A4A"/>
    <w:rsid w:val="00383DC5"/>
    <w:rsid w:val="00384041"/>
    <w:rsid w:val="00384532"/>
    <w:rsid w:val="00385EB0"/>
    <w:rsid w:val="0038684B"/>
    <w:rsid w:val="003868BC"/>
    <w:rsid w:val="00390670"/>
    <w:rsid w:val="00390830"/>
    <w:rsid w:val="00391D57"/>
    <w:rsid w:val="0039255B"/>
    <w:rsid w:val="00392ABE"/>
    <w:rsid w:val="0039366E"/>
    <w:rsid w:val="00393E6D"/>
    <w:rsid w:val="0039451D"/>
    <w:rsid w:val="003947CB"/>
    <w:rsid w:val="003950A1"/>
    <w:rsid w:val="00395389"/>
    <w:rsid w:val="00395787"/>
    <w:rsid w:val="003962C1"/>
    <w:rsid w:val="0039638A"/>
    <w:rsid w:val="00396698"/>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0EF"/>
    <w:rsid w:val="003A5374"/>
    <w:rsid w:val="003A5EC0"/>
    <w:rsid w:val="003A68A5"/>
    <w:rsid w:val="003A6EB8"/>
    <w:rsid w:val="003A75EB"/>
    <w:rsid w:val="003A7B54"/>
    <w:rsid w:val="003B017D"/>
    <w:rsid w:val="003B019D"/>
    <w:rsid w:val="003B0B12"/>
    <w:rsid w:val="003B0D14"/>
    <w:rsid w:val="003B0D78"/>
    <w:rsid w:val="003B0E2B"/>
    <w:rsid w:val="003B1BD7"/>
    <w:rsid w:val="003B243F"/>
    <w:rsid w:val="003B29A7"/>
    <w:rsid w:val="003B2FF6"/>
    <w:rsid w:val="003B3619"/>
    <w:rsid w:val="003B4090"/>
    <w:rsid w:val="003B4802"/>
    <w:rsid w:val="003B49BB"/>
    <w:rsid w:val="003B4DE3"/>
    <w:rsid w:val="003B4EF0"/>
    <w:rsid w:val="003B4FC4"/>
    <w:rsid w:val="003B579F"/>
    <w:rsid w:val="003B5C48"/>
    <w:rsid w:val="003B5C6B"/>
    <w:rsid w:val="003B5EA1"/>
    <w:rsid w:val="003B5EBB"/>
    <w:rsid w:val="003B6669"/>
    <w:rsid w:val="003B7B97"/>
    <w:rsid w:val="003C0DA4"/>
    <w:rsid w:val="003C14EA"/>
    <w:rsid w:val="003C1AC1"/>
    <w:rsid w:val="003C1AEA"/>
    <w:rsid w:val="003C1B0F"/>
    <w:rsid w:val="003C349A"/>
    <w:rsid w:val="003C36A3"/>
    <w:rsid w:val="003C4B61"/>
    <w:rsid w:val="003C4C74"/>
    <w:rsid w:val="003C4CD4"/>
    <w:rsid w:val="003C4F3B"/>
    <w:rsid w:val="003C5155"/>
    <w:rsid w:val="003C52A5"/>
    <w:rsid w:val="003C5416"/>
    <w:rsid w:val="003C56E0"/>
    <w:rsid w:val="003C57F6"/>
    <w:rsid w:val="003C58AD"/>
    <w:rsid w:val="003C58E3"/>
    <w:rsid w:val="003C5DE1"/>
    <w:rsid w:val="003C6565"/>
    <w:rsid w:val="003C6F15"/>
    <w:rsid w:val="003C73CA"/>
    <w:rsid w:val="003C75C2"/>
    <w:rsid w:val="003C7A0B"/>
    <w:rsid w:val="003C7E29"/>
    <w:rsid w:val="003D1568"/>
    <w:rsid w:val="003D1903"/>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8BE"/>
    <w:rsid w:val="003E2A48"/>
    <w:rsid w:val="003E395B"/>
    <w:rsid w:val="003E3A52"/>
    <w:rsid w:val="003E3E70"/>
    <w:rsid w:val="003E4095"/>
    <w:rsid w:val="003E48CF"/>
    <w:rsid w:val="003E4B35"/>
    <w:rsid w:val="003E538F"/>
    <w:rsid w:val="003E566F"/>
    <w:rsid w:val="003E5B8A"/>
    <w:rsid w:val="003E5D32"/>
    <w:rsid w:val="003E5FE2"/>
    <w:rsid w:val="003E6292"/>
    <w:rsid w:val="003E6CB1"/>
    <w:rsid w:val="003E6E61"/>
    <w:rsid w:val="003E6E9D"/>
    <w:rsid w:val="003E72B1"/>
    <w:rsid w:val="003E750B"/>
    <w:rsid w:val="003E7675"/>
    <w:rsid w:val="003E78B9"/>
    <w:rsid w:val="003F04F7"/>
    <w:rsid w:val="003F05D5"/>
    <w:rsid w:val="003F0854"/>
    <w:rsid w:val="003F096C"/>
    <w:rsid w:val="003F0A9E"/>
    <w:rsid w:val="003F0B43"/>
    <w:rsid w:val="003F16B9"/>
    <w:rsid w:val="003F1D1B"/>
    <w:rsid w:val="003F2107"/>
    <w:rsid w:val="003F23B0"/>
    <w:rsid w:val="003F2962"/>
    <w:rsid w:val="003F521D"/>
    <w:rsid w:val="003F5B9A"/>
    <w:rsid w:val="003F62FF"/>
    <w:rsid w:val="003F6533"/>
    <w:rsid w:val="003F677C"/>
    <w:rsid w:val="003F6844"/>
    <w:rsid w:val="003F6CBE"/>
    <w:rsid w:val="003F6DD7"/>
    <w:rsid w:val="003F74D8"/>
    <w:rsid w:val="003F7564"/>
    <w:rsid w:val="003F7666"/>
    <w:rsid w:val="003F786B"/>
    <w:rsid w:val="003F795E"/>
    <w:rsid w:val="003F7EED"/>
    <w:rsid w:val="004003E7"/>
    <w:rsid w:val="00400482"/>
    <w:rsid w:val="0040053A"/>
    <w:rsid w:val="00400669"/>
    <w:rsid w:val="00400C33"/>
    <w:rsid w:val="004011D1"/>
    <w:rsid w:val="004016DC"/>
    <w:rsid w:val="00401B30"/>
    <w:rsid w:val="00401BDD"/>
    <w:rsid w:val="00401E23"/>
    <w:rsid w:val="00401ED4"/>
    <w:rsid w:val="00402A36"/>
    <w:rsid w:val="00402D9F"/>
    <w:rsid w:val="00402DD1"/>
    <w:rsid w:val="0040335F"/>
    <w:rsid w:val="00403DE9"/>
    <w:rsid w:val="004047C6"/>
    <w:rsid w:val="00404B77"/>
    <w:rsid w:val="00405226"/>
    <w:rsid w:val="00406091"/>
    <w:rsid w:val="00406256"/>
    <w:rsid w:val="004068AB"/>
    <w:rsid w:val="004068C0"/>
    <w:rsid w:val="0040692D"/>
    <w:rsid w:val="00406ED9"/>
    <w:rsid w:val="00407069"/>
    <w:rsid w:val="004076C6"/>
    <w:rsid w:val="00407745"/>
    <w:rsid w:val="00407D0D"/>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4F0D"/>
    <w:rsid w:val="004157A2"/>
    <w:rsid w:val="00415929"/>
    <w:rsid w:val="00415942"/>
    <w:rsid w:val="00415C46"/>
    <w:rsid w:val="004160B9"/>
    <w:rsid w:val="004163C8"/>
    <w:rsid w:val="00416DC6"/>
    <w:rsid w:val="0042011F"/>
    <w:rsid w:val="00421214"/>
    <w:rsid w:val="0042157B"/>
    <w:rsid w:val="004217BA"/>
    <w:rsid w:val="00421823"/>
    <w:rsid w:val="00421D3D"/>
    <w:rsid w:val="00421F18"/>
    <w:rsid w:val="00422012"/>
    <w:rsid w:val="00422BEF"/>
    <w:rsid w:val="0042336F"/>
    <w:rsid w:val="00423429"/>
    <w:rsid w:val="00423750"/>
    <w:rsid w:val="00423CCF"/>
    <w:rsid w:val="00424144"/>
    <w:rsid w:val="00424332"/>
    <w:rsid w:val="004243FC"/>
    <w:rsid w:val="0042488B"/>
    <w:rsid w:val="0042492E"/>
    <w:rsid w:val="00424961"/>
    <w:rsid w:val="00424962"/>
    <w:rsid w:val="00424A5B"/>
    <w:rsid w:val="00424CD0"/>
    <w:rsid w:val="00424EAE"/>
    <w:rsid w:val="00425112"/>
    <w:rsid w:val="0042537B"/>
    <w:rsid w:val="004253F0"/>
    <w:rsid w:val="004255B1"/>
    <w:rsid w:val="00425A63"/>
    <w:rsid w:val="00425C25"/>
    <w:rsid w:val="004262C2"/>
    <w:rsid w:val="004266EB"/>
    <w:rsid w:val="00427211"/>
    <w:rsid w:val="00427397"/>
    <w:rsid w:val="004279A8"/>
    <w:rsid w:val="0043092C"/>
    <w:rsid w:val="0043093C"/>
    <w:rsid w:val="00431244"/>
    <w:rsid w:val="004319EE"/>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459F"/>
    <w:rsid w:val="004452A9"/>
    <w:rsid w:val="004465D9"/>
    <w:rsid w:val="00446699"/>
    <w:rsid w:val="00446721"/>
    <w:rsid w:val="00446D75"/>
    <w:rsid w:val="00450144"/>
    <w:rsid w:val="0045076C"/>
    <w:rsid w:val="00450C23"/>
    <w:rsid w:val="004514D8"/>
    <w:rsid w:val="00451512"/>
    <w:rsid w:val="00451B66"/>
    <w:rsid w:val="00452452"/>
    <w:rsid w:val="00452935"/>
    <w:rsid w:val="00453282"/>
    <w:rsid w:val="00453AE0"/>
    <w:rsid w:val="00453B31"/>
    <w:rsid w:val="00453D10"/>
    <w:rsid w:val="00454843"/>
    <w:rsid w:val="00454BE9"/>
    <w:rsid w:val="00454FEC"/>
    <w:rsid w:val="004551F0"/>
    <w:rsid w:val="004558E1"/>
    <w:rsid w:val="00455AAA"/>
    <w:rsid w:val="00455D4C"/>
    <w:rsid w:val="0045642B"/>
    <w:rsid w:val="00456650"/>
    <w:rsid w:val="00456A2F"/>
    <w:rsid w:val="00456C29"/>
    <w:rsid w:val="00457022"/>
    <w:rsid w:val="00457C2E"/>
    <w:rsid w:val="00457C3A"/>
    <w:rsid w:val="00457D84"/>
    <w:rsid w:val="00457E56"/>
    <w:rsid w:val="00460335"/>
    <w:rsid w:val="004607F7"/>
    <w:rsid w:val="0046081E"/>
    <w:rsid w:val="00460853"/>
    <w:rsid w:val="00460F9F"/>
    <w:rsid w:val="0046130F"/>
    <w:rsid w:val="004615BE"/>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13"/>
    <w:rsid w:val="004701E2"/>
    <w:rsid w:val="00470B83"/>
    <w:rsid w:val="00470C9A"/>
    <w:rsid w:val="004726C6"/>
    <w:rsid w:val="00472AD9"/>
    <w:rsid w:val="00473FCD"/>
    <w:rsid w:val="0047420C"/>
    <w:rsid w:val="00474BDE"/>
    <w:rsid w:val="00474D8E"/>
    <w:rsid w:val="0047545F"/>
    <w:rsid w:val="00475B16"/>
    <w:rsid w:val="00475D21"/>
    <w:rsid w:val="00475FFE"/>
    <w:rsid w:val="0047624F"/>
    <w:rsid w:val="00476866"/>
    <w:rsid w:val="00477397"/>
    <w:rsid w:val="00477AD4"/>
    <w:rsid w:val="00480834"/>
    <w:rsid w:val="00480B15"/>
    <w:rsid w:val="00480B63"/>
    <w:rsid w:val="004811CA"/>
    <w:rsid w:val="00481520"/>
    <w:rsid w:val="0048183A"/>
    <w:rsid w:val="004819F8"/>
    <w:rsid w:val="004833AE"/>
    <w:rsid w:val="004837E1"/>
    <w:rsid w:val="00483928"/>
    <w:rsid w:val="00483D86"/>
    <w:rsid w:val="00483DF5"/>
    <w:rsid w:val="0048493F"/>
    <w:rsid w:val="00484E1E"/>
    <w:rsid w:val="00484E84"/>
    <w:rsid w:val="0048516F"/>
    <w:rsid w:val="004854FC"/>
    <w:rsid w:val="004859DE"/>
    <w:rsid w:val="00486BCA"/>
    <w:rsid w:val="00487150"/>
    <w:rsid w:val="00487234"/>
    <w:rsid w:val="0048750C"/>
    <w:rsid w:val="00487732"/>
    <w:rsid w:val="00487CA9"/>
    <w:rsid w:val="004902D9"/>
    <w:rsid w:val="004906AA"/>
    <w:rsid w:val="0049095E"/>
    <w:rsid w:val="00490F77"/>
    <w:rsid w:val="004920C5"/>
    <w:rsid w:val="0049361C"/>
    <w:rsid w:val="0049386E"/>
    <w:rsid w:val="00493AA3"/>
    <w:rsid w:val="00494039"/>
    <w:rsid w:val="004948EE"/>
    <w:rsid w:val="00495049"/>
    <w:rsid w:val="004963FD"/>
    <w:rsid w:val="00496707"/>
    <w:rsid w:val="0049716B"/>
    <w:rsid w:val="004974B4"/>
    <w:rsid w:val="00497624"/>
    <w:rsid w:val="00497D03"/>
    <w:rsid w:val="004A056C"/>
    <w:rsid w:val="004A0D13"/>
    <w:rsid w:val="004A1367"/>
    <w:rsid w:val="004A1921"/>
    <w:rsid w:val="004A2E42"/>
    <w:rsid w:val="004A33A9"/>
    <w:rsid w:val="004A34C5"/>
    <w:rsid w:val="004A3DA1"/>
    <w:rsid w:val="004A46BD"/>
    <w:rsid w:val="004A4D9F"/>
    <w:rsid w:val="004A5066"/>
    <w:rsid w:val="004A5B89"/>
    <w:rsid w:val="004A664F"/>
    <w:rsid w:val="004A688F"/>
    <w:rsid w:val="004A6C0F"/>
    <w:rsid w:val="004A6C19"/>
    <w:rsid w:val="004A6F6D"/>
    <w:rsid w:val="004A72A6"/>
    <w:rsid w:val="004A7ED1"/>
    <w:rsid w:val="004B141D"/>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4BB"/>
    <w:rsid w:val="004B6C2B"/>
    <w:rsid w:val="004B6CA8"/>
    <w:rsid w:val="004B6DA1"/>
    <w:rsid w:val="004B732F"/>
    <w:rsid w:val="004B7AE1"/>
    <w:rsid w:val="004B7CA5"/>
    <w:rsid w:val="004C0092"/>
    <w:rsid w:val="004C0152"/>
    <w:rsid w:val="004C0C47"/>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0F8E"/>
    <w:rsid w:val="004D1070"/>
    <w:rsid w:val="004D10FC"/>
    <w:rsid w:val="004D2165"/>
    <w:rsid w:val="004D3B76"/>
    <w:rsid w:val="004D4649"/>
    <w:rsid w:val="004D475B"/>
    <w:rsid w:val="004D48EA"/>
    <w:rsid w:val="004D5747"/>
    <w:rsid w:val="004D5749"/>
    <w:rsid w:val="004D67BC"/>
    <w:rsid w:val="004D6CF4"/>
    <w:rsid w:val="004D6FCA"/>
    <w:rsid w:val="004D7458"/>
    <w:rsid w:val="004D7633"/>
    <w:rsid w:val="004D7BC1"/>
    <w:rsid w:val="004D7BFE"/>
    <w:rsid w:val="004E074E"/>
    <w:rsid w:val="004E170D"/>
    <w:rsid w:val="004E26D3"/>
    <w:rsid w:val="004E2834"/>
    <w:rsid w:val="004E2A7D"/>
    <w:rsid w:val="004E37C4"/>
    <w:rsid w:val="004E3D41"/>
    <w:rsid w:val="004E3DA1"/>
    <w:rsid w:val="004E4C4D"/>
    <w:rsid w:val="004E5D8E"/>
    <w:rsid w:val="004E6386"/>
    <w:rsid w:val="004E75F6"/>
    <w:rsid w:val="004E7B3E"/>
    <w:rsid w:val="004F0033"/>
    <w:rsid w:val="004F0169"/>
    <w:rsid w:val="004F04E2"/>
    <w:rsid w:val="004F058F"/>
    <w:rsid w:val="004F0634"/>
    <w:rsid w:val="004F13F0"/>
    <w:rsid w:val="004F1A61"/>
    <w:rsid w:val="004F1E41"/>
    <w:rsid w:val="004F22E8"/>
    <w:rsid w:val="004F2BC4"/>
    <w:rsid w:val="004F3ABD"/>
    <w:rsid w:val="004F3BDB"/>
    <w:rsid w:val="004F4443"/>
    <w:rsid w:val="004F46F0"/>
    <w:rsid w:val="004F4B61"/>
    <w:rsid w:val="004F51B6"/>
    <w:rsid w:val="004F568E"/>
    <w:rsid w:val="004F6331"/>
    <w:rsid w:val="004F67CF"/>
    <w:rsid w:val="004F67FB"/>
    <w:rsid w:val="004F73A4"/>
    <w:rsid w:val="004F7AEB"/>
    <w:rsid w:val="004F7E89"/>
    <w:rsid w:val="004F7FAE"/>
    <w:rsid w:val="00500573"/>
    <w:rsid w:val="005005F4"/>
    <w:rsid w:val="00501323"/>
    <w:rsid w:val="00501796"/>
    <w:rsid w:val="0050201E"/>
    <w:rsid w:val="0050250E"/>
    <w:rsid w:val="0050271B"/>
    <w:rsid w:val="0050292E"/>
    <w:rsid w:val="00502F2C"/>
    <w:rsid w:val="0050329A"/>
    <w:rsid w:val="00503781"/>
    <w:rsid w:val="00503A12"/>
    <w:rsid w:val="00503D9A"/>
    <w:rsid w:val="005041B1"/>
    <w:rsid w:val="00504D44"/>
    <w:rsid w:val="00505D28"/>
    <w:rsid w:val="00505F4B"/>
    <w:rsid w:val="00505F53"/>
    <w:rsid w:val="0050644D"/>
    <w:rsid w:val="00506978"/>
    <w:rsid w:val="0050724A"/>
    <w:rsid w:val="00507B10"/>
    <w:rsid w:val="00510AD2"/>
    <w:rsid w:val="00510AEE"/>
    <w:rsid w:val="00510B0F"/>
    <w:rsid w:val="00510BEF"/>
    <w:rsid w:val="0051102F"/>
    <w:rsid w:val="0051108C"/>
    <w:rsid w:val="005112D5"/>
    <w:rsid w:val="00511386"/>
    <w:rsid w:val="0051146E"/>
    <w:rsid w:val="0051176B"/>
    <w:rsid w:val="00511E2C"/>
    <w:rsid w:val="00512110"/>
    <w:rsid w:val="005125BF"/>
    <w:rsid w:val="0051280B"/>
    <w:rsid w:val="00512874"/>
    <w:rsid w:val="00512EF7"/>
    <w:rsid w:val="00513511"/>
    <w:rsid w:val="00513BC3"/>
    <w:rsid w:val="0051422B"/>
    <w:rsid w:val="00514365"/>
    <w:rsid w:val="005144AE"/>
    <w:rsid w:val="00514624"/>
    <w:rsid w:val="00514640"/>
    <w:rsid w:val="00514AFF"/>
    <w:rsid w:val="00515304"/>
    <w:rsid w:val="0051655D"/>
    <w:rsid w:val="00516853"/>
    <w:rsid w:val="00516F85"/>
    <w:rsid w:val="005175D1"/>
    <w:rsid w:val="0051794E"/>
    <w:rsid w:val="00517A3F"/>
    <w:rsid w:val="00517D6C"/>
    <w:rsid w:val="00520080"/>
    <w:rsid w:val="005202A7"/>
    <w:rsid w:val="005206A0"/>
    <w:rsid w:val="005207CA"/>
    <w:rsid w:val="00520AE4"/>
    <w:rsid w:val="00520BA7"/>
    <w:rsid w:val="00520C18"/>
    <w:rsid w:val="00520FE5"/>
    <w:rsid w:val="005215CD"/>
    <w:rsid w:val="005223FA"/>
    <w:rsid w:val="0052267A"/>
    <w:rsid w:val="00522A05"/>
    <w:rsid w:val="00522B2D"/>
    <w:rsid w:val="00523084"/>
    <w:rsid w:val="00523139"/>
    <w:rsid w:val="0052355B"/>
    <w:rsid w:val="00523CDE"/>
    <w:rsid w:val="00523D2D"/>
    <w:rsid w:val="00523E58"/>
    <w:rsid w:val="005242A1"/>
    <w:rsid w:val="0052534A"/>
    <w:rsid w:val="00525F58"/>
    <w:rsid w:val="00525F67"/>
    <w:rsid w:val="00525FEF"/>
    <w:rsid w:val="00527586"/>
    <w:rsid w:val="00527AE2"/>
    <w:rsid w:val="005303EE"/>
    <w:rsid w:val="00530CD2"/>
    <w:rsid w:val="00531179"/>
    <w:rsid w:val="00531217"/>
    <w:rsid w:val="005315A5"/>
    <w:rsid w:val="005315E8"/>
    <w:rsid w:val="00532378"/>
    <w:rsid w:val="005323AC"/>
    <w:rsid w:val="00532ABA"/>
    <w:rsid w:val="00532B53"/>
    <w:rsid w:val="00532D68"/>
    <w:rsid w:val="00532DD0"/>
    <w:rsid w:val="00532E5C"/>
    <w:rsid w:val="005335C4"/>
    <w:rsid w:val="00533A43"/>
    <w:rsid w:val="00533B87"/>
    <w:rsid w:val="00534032"/>
    <w:rsid w:val="005349EF"/>
    <w:rsid w:val="005354FB"/>
    <w:rsid w:val="005355AE"/>
    <w:rsid w:val="005356DD"/>
    <w:rsid w:val="0053599B"/>
    <w:rsid w:val="0053662A"/>
    <w:rsid w:val="00536769"/>
    <w:rsid w:val="00536B68"/>
    <w:rsid w:val="00536CF6"/>
    <w:rsid w:val="00537598"/>
    <w:rsid w:val="00537DFF"/>
    <w:rsid w:val="00537E95"/>
    <w:rsid w:val="00537F6B"/>
    <w:rsid w:val="005401C5"/>
    <w:rsid w:val="005406BA"/>
    <w:rsid w:val="0054077A"/>
    <w:rsid w:val="00540891"/>
    <w:rsid w:val="00540ADA"/>
    <w:rsid w:val="00540BA1"/>
    <w:rsid w:val="0054108A"/>
    <w:rsid w:val="0054190E"/>
    <w:rsid w:val="005421CD"/>
    <w:rsid w:val="00542647"/>
    <w:rsid w:val="0054293D"/>
    <w:rsid w:val="005435A2"/>
    <w:rsid w:val="005440A5"/>
    <w:rsid w:val="00544243"/>
    <w:rsid w:val="005443EB"/>
    <w:rsid w:val="005449F4"/>
    <w:rsid w:val="005452F0"/>
    <w:rsid w:val="005456D7"/>
    <w:rsid w:val="00545F3B"/>
    <w:rsid w:val="0054619B"/>
    <w:rsid w:val="005470A6"/>
    <w:rsid w:val="005473D9"/>
    <w:rsid w:val="00547D5A"/>
    <w:rsid w:val="00547E2A"/>
    <w:rsid w:val="0055017B"/>
    <w:rsid w:val="0055025A"/>
    <w:rsid w:val="00551012"/>
    <w:rsid w:val="005510CA"/>
    <w:rsid w:val="005518A0"/>
    <w:rsid w:val="00551B62"/>
    <w:rsid w:val="00551B8F"/>
    <w:rsid w:val="00552844"/>
    <w:rsid w:val="00552A72"/>
    <w:rsid w:val="00553CA7"/>
    <w:rsid w:val="0055473C"/>
    <w:rsid w:val="0055485F"/>
    <w:rsid w:val="00554AF3"/>
    <w:rsid w:val="00555D4F"/>
    <w:rsid w:val="0055624D"/>
    <w:rsid w:val="00556C83"/>
    <w:rsid w:val="00556FEE"/>
    <w:rsid w:val="00557CF0"/>
    <w:rsid w:val="00557E92"/>
    <w:rsid w:val="00560A13"/>
    <w:rsid w:val="005614A6"/>
    <w:rsid w:val="00561825"/>
    <w:rsid w:val="00561BFF"/>
    <w:rsid w:val="0056237F"/>
    <w:rsid w:val="005623A4"/>
    <w:rsid w:val="00562569"/>
    <w:rsid w:val="0056272A"/>
    <w:rsid w:val="00562BAE"/>
    <w:rsid w:val="00562C44"/>
    <w:rsid w:val="00562C9C"/>
    <w:rsid w:val="00562E8D"/>
    <w:rsid w:val="00562F06"/>
    <w:rsid w:val="005630F1"/>
    <w:rsid w:val="00563398"/>
    <w:rsid w:val="00563889"/>
    <w:rsid w:val="00564042"/>
    <w:rsid w:val="005642A4"/>
    <w:rsid w:val="00564C57"/>
    <w:rsid w:val="00565146"/>
    <w:rsid w:val="005656FA"/>
    <w:rsid w:val="005659B1"/>
    <w:rsid w:val="00565C04"/>
    <w:rsid w:val="005660D1"/>
    <w:rsid w:val="0056639B"/>
    <w:rsid w:val="005672C8"/>
    <w:rsid w:val="005675E4"/>
    <w:rsid w:val="00567652"/>
    <w:rsid w:val="0057091A"/>
    <w:rsid w:val="00570A03"/>
    <w:rsid w:val="00570D9F"/>
    <w:rsid w:val="00570DEA"/>
    <w:rsid w:val="00570F25"/>
    <w:rsid w:val="00570FD4"/>
    <w:rsid w:val="005711BE"/>
    <w:rsid w:val="00571259"/>
    <w:rsid w:val="00571586"/>
    <w:rsid w:val="00571AC2"/>
    <w:rsid w:val="0057215D"/>
    <w:rsid w:val="0057243A"/>
    <w:rsid w:val="0057297B"/>
    <w:rsid w:val="005729FE"/>
    <w:rsid w:val="00573CB2"/>
    <w:rsid w:val="005743E9"/>
    <w:rsid w:val="00574648"/>
    <w:rsid w:val="005759C6"/>
    <w:rsid w:val="00576137"/>
    <w:rsid w:val="0057619A"/>
    <w:rsid w:val="00576A79"/>
    <w:rsid w:val="00576CF1"/>
    <w:rsid w:val="00577331"/>
    <w:rsid w:val="00577672"/>
    <w:rsid w:val="0057772C"/>
    <w:rsid w:val="00580240"/>
    <w:rsid w:val="005807D7"/>
    <w:rsid w:val="00580A65"/>
    <w:rsid w:val="00580BD4"/>
    <w:rsid w:val="00580D71"/>
    <w:rsid w:val="00581F4F"/>
    <w:rsid w:val="00582308"/>
    <w:rsid w:val="005824DF"/>
    <w:rsid w:val="00582638"/>
    <w:rsid w:val="00582E9D"/>
    <w:rsid w:val="00583255"/>
    <w:rsid w:val="00583466"/>
    <w:rsid w:val="0058361C"/>
    <w:rsid w:val="00584526"/>
    <w:rsid w:val="00584867"/>
    <w:rsid w:val="00584C80"/>
    <w:rsid w:val="005858E4"/>
    <w:rsid w:val="00586060"/>
    <w:rsid w:val="005860AC"/>
    <w:rsid w:val="005861F8"/>
    <w:rsid w:val="00586471"/>
    <w:rsid w:val="005867A9"/>
    <w:rsid w:val="00586A39"/>
    <w:rsid w:val="005879BF"/>
    <w:rsid w:val="0059022D"/>
    <w:rsid w:val="00590A44"/>
    <w:rsid w:val="005911FA"/>
    <w:rsid w:val="00591207"/>
    <w:rsid w:val="00591C8A"/>
    <w:rsid w:val="0059239C"/>
    <w:rsid w:val="005923D7"/>
    <w:rsid w:val="005929B5"/>
    <w:rsid w:val="00592BFE"/>
    <w:rsid w:val="00592CEE"/>
    <w:rsid w:val="00592E39"/>
    <w:rsid w:val="0059387B"/>
    <w:rsid w:val="00593E7B"/>
    <w:rsid w:val="00593EA9"/>
    <w:rsid w:val="005940A8"/>
    <w:rsid w:val="0059439B"/>
    <w:rsid w:val="005944C6"/>
    <w:rsid w:val="0059582E"/>
    <w:rsid w:val="00596547"/>
    <w:rsid w:val="00596BF3"/>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3CB8"/>
    <w:rsid w:val="005B4112"/>
    <w:rsid w:val="005B41FB"/>
    <w:rsid w:val="005B478F"/>
    <w:rsid w:val="005B4A47"/>
    <w:rsid w:val="005B5983"/>
    <w:rsid w:val="005B5B70"/>
    <w:rsid w:val="005B5CF1"/>
    <w:rsid w:val="005B6539"/>
    <w:rsid w:val="005B6797"/>
    <w:rsid w:val="005B6852"/>
    <w:rsid w:val="005B724D"/>
    <w:rsid w:val="005C1067"/>
    <w:rsid w:val="005C1F93"/>
    <w:rsid w:val="005C2A3F"/>
    <w:rsid w:val="005C2A8B"/>
    <w:rsid w:val="005C2B1D"/>
    <w:rsid w:val="005C32F6"/>
    <w:rsid w:val="005C3326"/>
    <w:rsid w:val="005C3399"/>
    <w:rsid w:val="005C3419"/>
    <w:rsid w:val="005C37DA"/>
    <w:rsid w:val="005C3E4C"/>
    <w:rsid w:val="005C48E0"/>
    <w:rsid w:val="005C49FD"/>
    <w:rsid w:val="005C6188"/>
    <w:rsid w:val="005C63DD"/>
    <w:rsid w:val="005C6B47"/>
    <w:rsid w:val="005C6E92"/>
    <w:rsid w:val="005C6EE7"/>
    <w:rsid w:val="005C7FEC"/>
    <w:rsid w:val="005D05B3"/>
    <w:rsid w:val="005D12B0"/>
    <w:rsid w:val="005D14FA"/>
    <w:rsid w:val="005D191D"/>
    <w:rsid w:val="005D1D20"/>
    <w:rsid w:val="005D2195"/>
    <w:rsid w:val="005D2218"/>
    <w:rsid w:val="005D3097"/>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411"/>
    <w:rsid w:val="005E057C"/>
    <w:rsid w:val="005E066E"/>
    <w:rsid w:val="005E19D8"/>
    <w:rsid w:val="005E20EC"/>
    <w:rsid w:val="005E27E3"/>
    <w:rsid w:val="005E329E"/>
    <w:rsid w:val="005E364B"/>
    <w:rsid w:val="005E4040"/>
    <w:rsid w:val="005E4063"/>
    <w:rsid w:val="005E48AB"/>
    <w:rsid w:val="005E504E"/>
    <w:rsid w:val="005E50A7"/>
    <w:rsid w:val="005E5631"/>
    <w:rsid w:val="005E5DF2"/>
    <w:rsid w:val="005E5FF0"/>
    <w:rsid w:val="005E61EB"/>
    <w:rsid w:val="005E6E5D"/>
    <w:rsid w:val="005E6EF6"/>
    <w:rsid w:val="005E6F9A"/>
    <w:rsid w:val="005E7A9E"/>
    <w:rsid w:val="005E7DCC"/>
    <w:rsid w:val="005E7E97"/>
    <w:rsid w:val="005F0C14"/>
    <w:rsid w:val="005F0D95"/>
    <w:rsid w:val="005F0E00"/>
    <w:rsid w:val="005F1028"/>
    <w:rsid w:val="005F1628"/>
    <w:rsid w:val="005F1895"/>
    <w:rsid w:val="005F1975"/>
    <w:rsid w:val="005F1C32"/>
    <w:rsid w:val="005F22F7"/>
    <w:rsid w:val="005F262B"/>
    <w:rsid w:val="005F2B5C"/>
    <w:rsid w:val="005F2BBA"/>
    <w:rsid w:val="005F2DD3"/>
    <w:rsid w:val="005F30E9"/>
    <w:rsid w:val="005F38D4"/>
    <w:rsid w:val="005F3DB2"/>
    <w:rsid w:val="005F4163"/>
    <w:rsid w:val="005F4B05"/>
    <w:rsid w:val="005F4F06"/>
    <w:rsid w:val="005F4F9B"/>
    <w:rsid w:val="005F5283"/>
    <w:rsid w:val="005F5C26"/>
    <w:rsid w:val="005F6F4C"/>
    <w:rsid w:val="005F73A5"/>
    <w:rsid w:val="005F74F6"/>
    <w:rsid w:val="005F7557"/>
    <w:rsid w:val="005F756F"/>
    <w:rsid w:val="005F77C3"/>
    <w:rsid w:val="0060005C"/>
    <w:rsid w:val="00600471"/>
    <w:rsid w:val="00600480"/>
    <w:rsid w:val="0060069F"/>
    <w:rsid w:val="00600A1E"/>
    <w:rsid w:val="00600C08"/>
    <w:rsid w:val="006014B0"/>
    <w:rsid w:val="006014B8"/>
    <w:rsid w:val="006014E6"/>
    <w:rsid w:val="006015A2"/>
    <w:rsid w:val="00601E26"/>
    <w:rsid w:val="006023D8"/>
    <w:rsid w:val="00603130"/>
    <w:rsid w:val="006033C7"/>
    <w:rsid w:val="006036FE"/>
    <w:rsid w:val="006038E3"/>
    <w:rsid w:val="00604238"/>
    <w:rsid w:val="006048B5"/>
    <w:rsid w:val="006048F2"/>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5E2C"/>
    <w:rsid w:val="00615E94"/>
    <w:rsid w:val="00615EAF"/>
    <w:rsid w:val="006162C0"/>
    <w:rsid w:val="00616377"/>
    <w:rsid w:val="006174F6"/>
    <w:rsid w:val="00617B16"/>
    <w:rsid w:val="00617E8C"/>
    <w:rsid w:val="0062011C"/>
    <w:rsid w:val="00620B51"/>
    <w:rsid w:val="00620DA1"/>
    <w:rsid w:val="00620FE0"/>
    <w:rsid w:val="00621073"/>
    <w:rsid w:val="00621440"/>
    <w:rsid w:val="00621529"/>
    <w:rsid w:val="006217EF"/>
    <w:rsid w:val="00622D02"/>
    <w:rsid w:val="006231E0"/>
    <w:rsid w:val="00623ADC"/>
    <w:rsid w:val="00623EE3"/>
    <w:rsid w:val="00624095"/>
    <w:rsid w:val="006243E1"/>
    <w:rsid w:val="00624D2B"/>
    <w:rsid w:val="006250BB"/>
    <w:rsid w:val="006257AB"/>
    <w:rsid w:val="00626712"/>
    <w:rsid w:val="00626876"/>
    <w:rsid w:val="00627605"/>
    <w:rsid w:val="00627662"/>
    <w:rsid w:val="006301E0"/>
    <w:rsid w:val="00630479"/>
    <w:rsid w:val="00630490"/>
    <w:rsid w:val="00630F80"/>
    <w:rsid w:val="006314DD"/>
    <w:rsid w:val="006318DD"/>
    <w:rsid w:val="00632045"/>
    <w:rsid w:val="00632343"/>
    <w:rsid w:val="006323A7"/>
    <w:rsid w:val="00632466"/>
    <w:rsid w:val="0063327A"/>
    <w:rsid w:val="00633399"/>
    <w:rsid w:val="0063339F"/>
    <w:rsid w:val="00633AF3"/>
    <w:rsid w:val="00633E3B"/>
    <w:rsid w:val="00634B9E"/>
    <w:rsid w:val="00634FB4"/>
    <w:rsid w:val="0063532D"/>
    <w:rsid w:val="006363E6"/>
    <w:rsid w:val="00636943"/>
    <w:rsid w:val="006369CF"/>
    <w:rsid w:val="00637139"/>
    <w:rsid w:val="00637784"/>
    <w:rsid w:val="00637989"/>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3EA"/>
    <w:rsid w:val="006457F3"/>
    <w:rsid w:val="00645FE0"/>
    <w:rsid w:val="00646420"/>
    <w:rsid w:val="00646804"/>
    <w:rsid w:val="006479DD"/>
    <w:rsid w:val="00650890"/>
    <w:rsid w:val="00650E14"/>
    <w:rsid w:val="00651665"/>
    <w:rsid w:val="006528F7"/>
    <w:rsid w:val="00652BCD"/>
    <w:rsid w:val="00652D8B"/>
    <w:rsid w:val="00653219"/>
    <w:rsid w:val="006537FF"/>
    <w:rsid w:val="006538FB"/>
    <w:rsid w:val="0065416D"/>
    <w:rsid w:val="00654ED5"/>
    <w:rsid w:val="00655633"/>
    <w:rsid w:val="0065639B"/>
    <w:rsid w:val="00656692"/>
    <w:rsid w:val="0065733A"/>
    <w:rsid w:val="006576A8"/>
    <w:rsid w:val="00657B2E"/>
    <w:rsid w:val="006605E1"/>
    <w:rsid w:val="0066061D"/>
    <w:rsid w:val="00660893"/>
    <w:rsid w:val="00661A82"/>
    <w:rsid w:val="00661AE6"/>
    <w:rsid w:val="00661BCC"/>
    <w:rsid w:val="0066242C"/>
    <w:rsid w:val="00663257"/>
    <w:rsid w:val="006636D4"/>
    <w:rsid w:val="0066388B"/>
    <w:rsid w:val="00663CA7"/>
    <w:rsid w:val="00664605"/>
    <w:rsid w:val="00664944"/>
    <w:rsid w:val="00664EB8"/>
    <w:rsid w:val="006657BA"/>
    <w:rsid w:val="00665C6C"/>
    <w:rsid w:val="0066629F"/>
    <w:rsid w:val="0066644B"/>
    <w:rsid w:val="006664F8"/>
    <w:rsid w:val="0066656D"/>
    <w:rsid w:val="006665A3"/>
    <w:rsid w:val="00666BA9"/>
    <w:rsid w:val="00666BEC"/>
    <w:rsid w:val="00667A87"/>
    <w:rsid w:val="00667C00"/>
    <w:rsid w:val="00667EA7"/>
    <w:rsid w:val="006703E0"/>
    <w:rsid w:val="00670472"/>
    <w:rsid w:val="006709F4"/>
    <w:rsid w:val="00672175"/>
    <w:rsid w:val="006723DC"/>
    <w:rsid w:val="00672533"/>
    <w:rsid w:val="00672BB7"/>
    <w:rsid w:val="00672DED"/>
    <w:rsid w:val="00673369"/>
    <w:rsid w:val="00673710"/>
    <w:rsid w:val="00673773"/>
    <w:rsid w:val="00673FC7"/>
    <w:rsid w:val="006754A7"/>
    <w:rsid w:val="00676419"/>
    <w:rsid w:val="006766B5"/>
    <w:rsid w:val="00676AB7"/>
    <w:rsid w:val="00677125"/>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4C1"/>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1DB"/>
    <w:rsid w:val="0069123A"/>
    <w:rsid w:val="006912B4"/>
    <w:rsid w:val="006918AD"/>
    <w:rsid w:val="0069287A"/>
    <w:rsid w:val="00692E0A"/>
    <w:rsid w:val="00693093"/>
    <w:rsid w:val="006931E6"/>
    <w:rsid w:val="00693422"/>
    <w:rsid w:val="006943F1"/>
    <w:rsid w:val="0069447B"/>
    <w:rsid w:val="00694A6F"/>
    <w:rsid w:val="0069505A"/>
    <w:rsid w:val="0069564E"/>
    <w:rsid w:val="00696184"/>
    <w:rsid w:val="00696EA8"/>
    <w:rsid w:val="00697383"/>
    <w:rsid w:val="00697438"/>
    <w:rsid w:val="006977A0"/>
    <w:rsid w:val="00697A5F"/>
    <w:rsid w:val="006A0113"/>
    <w:rsid w:val="006A1025"/>
    <w:rsid w:val="006A15F8"/>
    <w:rsid w:val="006A1815"/>
    <w:rsid w:val="006A1D0A"/>
    <w:rsid w:val="006A1E59"/>
    <w:rsid w:val="006A1EE9"/>
    <w:rsid w:val="006A2A02"/>
    <w:rsid w:val="006A3634"/>
    <w:rsid w:val="006A394D"/>
    <w:rsid w:val="006A4157"/>
    <w:rsid w:val="006A430E"/>
    <w:rsid w:val="006A466F"/>
    <w:rsid w:val="006A47AE"/>
    <w:rsid w:val="006A57E6"/>
    <w:rsid w:val="006A62DF"/>
    <w:rsid w:val="006A6B3B"/>
    <w:rsid w:val="006A74DA"/>
    <w:rsid w:val="006B0FC5"/>
    <w:rsid w:val="006B2395"/>
    <w:rsid w:val="006B28BA"/>
    <w:rsid w:val="006B2969"/>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74"/>
    <w:rsid w:val="006B6F63"/>
    <w:rsid w:val="006B7CFE"/>
    <w:rsid w:val="006B7FD4"/>
    <w:rsid w:val="006C062C"/>
    <w:rsid w:val="006C06D8"/>
    <w:rsid w:val="006C0DEF"/>
    <w:rsid w:val="006C1514"/>
    <w:rsid w:val="006C1973"/>
    <w:rsid w:val="006C1F6E"/>
    <w:rsid w:val="006C2024"/>
    <w:rsid w:val="006C2060"/>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39"/>
    <w:rsid w:val="006D0E8F"/>
    <w:rsid w:val="006D11BB"/>
    <w:rsid w:val="006D14E5"/>
    <w:rsid w:val="006D18AE"/>
    <w:rsid w:val="006D1F55"/>
    <w:rsid w:val="006D206B"/>
    <w:rsid w:val="006D27A9"/>
    <w:rsid w:val="006D2B6E"/>
    <w:rsid w:val="006D3062"/>
    <w:rsid w:val="006D30B7"/>
    <w:rsid w:val="006D3943"/>
    <w:rsid w:val="006D3B7B"/>
    <w:rsid w:val="006D4366"/>
    <w:rsid w:val="006D45BC"/>
    <w:rsid w:val="006D46FA"/>
    <w:rsid w:val="006D4DE2"/>
    <w:rsid w:val="006D55FC"/>
    <w:rsid w:val="006D5696"/>
    <w:rsid w:val="006D605C"/>
    <w:rsid w:val="006D6701"/>
    <w:rsid w:val="006D7A41"/>
    <w:rsid w:val="006D7B84"/>
    <w:rsid w:val="006E0D3D"/>
    <w:rsid w:val="006E1420"/>
    <w:rsid w:val="006E2B42"/>
    <w:rsid w:val="006E2E14"/>
    <w:rsid w:val="006E3FBD"/>
    <w:rsid w:val="006E4B22"/>
    <w:rsid w:val="006E560E"/>
    <w:rsid w:val="006E5D79"/>
    <w:rsid w:val="006E60CB"/>
    <w:rsid w:val="006E6397"/>
    <w:rsid w:val="006E7109"/>
    <w:rsid w:val="006E7B1C"/>
    <w:rsid w:val="006E7B86"/>
    <w:rsid w:val="006F090D"/>
    <w:rsid w:val="006F0AE8"/>
    <w:rsid w:val="006F0B2D"/>
    <w:rsid w:val="006F12DB"/>
    <w:rsid w:val="006F135A"/>
    <w:rsid w:val="006F1B84"/>
    <w:rsid w:val="006F1CAC"/>
    <w:rsid w:val="006F1E0D"/>
    <w:rsid w:val="006F1E8D"/>
    <w:rsid w:val="006F2C70"/>
    <w:rsid w:val="006F2F6B"/>
    <w:rsid w:val="006F36E2"/>
    <w:rsid w:val="006F3B3D"/>
    <w:rsid w:val="006F40D9"/>
    <w:rsid w:val="006F5A65"/>
    <w:rsid w:val="006F6150"/>
    <w:rsid w:val="006F6C38"/>
    <w:rsid w:val="006F6C84"/>
    <w:rsid w:val="006F739F"/>
    <w:rsid w:val="006F75C1"/>
    <w:rsid w:val="006F7902"/>
    <w:rsid w:val="00700AB4"/>
    <w:rsid w:val="00700EB8"/>
    <w:rsid w:val="0070115E"/>
    <w:rsid w:val="00702782"/>
    <w:rsid w:val="00703AAD"/>
    <w:rsid w:val="00703E5D"/>
    <w:rsid w:val="00703FEA"/>
    <w:rsid w:val="0070404E"/>
    <w:rsid w:val="0070449A"/>
    <w:rsid w:val="00704789"/>
    <w:rsid w:val="007048F2"/>
    <w:rsid w:val="007049A6"/>
    <w:rsid w:val="00704CC1"/>
    <w:rsid w:val="00704E78"/>
    <w:rsid w:val="007060E8"/>
    <w:rsid w:val="007061EC"/>
    <w:rsid w:val="00706624"/>
    <w:rsid w:val="007066EC"/>
    <w:rsid w:val="00706DFA"/>
    <w:rsid w:val="00707232"/>
    <w:rsid w:val="00707252"/>
    <w:rsid w:val="00707563"/>
    <w:rsid w:val="007100F8"/>
    <w:rsid w:val="0071025C"/>
    <w:rsid w:val="007106E5"/>
    <w:rsid w:val="00710D94"/>
    <w:rsid w:val="00711561"/>
    <w:rsid w:val="007116BA"/>
    <w:rsid w:val="00711F65"/>
    <w:rsid w:val="00712096"/>
    <w:rsid w:val="0071258E"/>
    <w:rsid w:val="0071288A"/>
    <w:rsid w:val="0071297E"/>
    <w:rsid w:val="007131EE"/>
    <w:rsid w:val="00713255"/>
    <w:rsid w:val="0071382F"/>
    <w:rsid w:val="00713DDA"/>
    <w:rsid w:val="00714CC7"/>
    <w:rsid w:val="007151D0"/>
    <w:rsid w:val="00715404"/>
    <w:rsid w:val="00715535"/>
    <w:rsid w:val="00715A54"/>
    <w:rsid w:val="00715DD8"/>
    <w:rsid w:val="00716006"/>
    <w:rsid w:val="00716BD9"/>
    <w:rsid w:val="007172FC"/>
    <w:rsid w:val="00717A93"/>
    <w:rsid w:val="00717D20"/>
    <w:rsid w:val="00720354"/>
    <w:rsid w:val="007204F0"/>
    <w:rsid w:val="00720851"/>
    <w:rsid w:val="00720978"/>
    <w:rsid w:val="00720AEC"/>
    <w:rsid w:val="0072179D"/>
    <w:rsid w:val="007219D2"/>
    <w:rsid w:val="00721C6E"/>
    <w:rsid w:val="00722AB1"/>
    <w:rsid w:val="00722C12"/>
    <w:rsid w:val="00723025"/>
    <w:rsid w:val="0072322F"/>
    <w:rsid w:val="00723ACD"/>
    <w:rsid w:val="00723FCC"/>
    <w:rsid w:val="0072426A"/>
    <w:rsid w:val="0072431D"/>
    <w:rsid w:val="00725134"/>
    <w:rsid w:val="00726152"/>
    <w:rsid w:val="00726D04"/>
    <w:rsid w:val="007276BE"/>
    <w:rsid w:val="00730E81"/>
    <w:rsid w:val="00731526"/>
    <w:rsid w:val="007333C9"/>
    <w:rsid w:val="007352ED"/>
    <w:rsid w:val="0073576A"/>
    <w:rsid w:val="00735814"/>
    <w:rsid w:val="0073588B"/>
    <w:rsid w:val="00735A13"/>
    <w:rsid w:val="00735C30"/>
    <w:rsid w:val="00735E46"/>
    <w:rsid w:val="00735FD4"/>
    <w:rsid w:val="0073604A"/>
    <w:rsid w:val="00736241"/>
    <w:rsid w:val="0073629A"/>
    <w:rsid w:val="007365AB"/>
    <w:rsid w:val="00737371"/>
    <w:rsid w:val="00737BF4"/>
    <w:rsid w:val="0074033A"/>
    <w:rsid w:val="007403B0"/>
    <w:rsid w:val="00740E90"/>
    <w:rsid w:val="007411AB"/>
    <w:rsid w:val="007418A4"/>
    <w:rsid w:val="0074191B"/>
    <w:rsid w:val="00741B8B"/>
    <w:rsid w:val="00741DAE"/>
    <w:rsid w:val="007424AB"/>
    <w:rsid w:val="007434A8"/>
    <w:rsid w:val="007434F1"/>
    <w:rsid w:val="00743DAD"/>
    <w:rsid w:val="00743E59"/>
    <w:rsid w:val="00744C12"/>
    <w:rsid w:val="00744D58"/>
    <w:rsid w:val="00744E8C"/>
    <w:rsid w:val="0074510B"/>
    <w:rsid w:val="007458C9"/>
    <w:rsid w:val="007463EA"/>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1E81"/>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57E71"/>
    <w:rsid w:val="007604F6"/>
    <w:rsid w:val="007605EA"/>
    <w:rsid w:val="00760700"/>
    <w:rsid w:val="00760750"/>
    <w:rsid w:val="00760A87"/>
    <w:rsid w:val="0076137C"/>
    <w:rsid w:val="007621CB"/>
    <w:rsid w:val="00762918"/>
    <w:rsid w:val="00762A09"/>
    <w:rsid w:val="00762A9D"/>
    <w:rsid w:val="00763882"/>
    <w:rsid w:val="00763A87"/>
    <w:rsid w:val="00763A9E"/>
    <w:rsid w:val="007649E0"/>
    <w:rsid w:val="00765DDB"/>
    <w:rsid w:val="00765EFD"/>
    <w:rsid w:val="00766F12"/>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8B7"/>
    <w:rsid w:val="00777B5C"/>
    <w:rsid w:val="00780400"/>
    <w:rsid w:val="007805DA"/>
    <w:rsid w:val="00780738"/>
    <w:rsid w:val="00780DA4"/>
    <w:rsid w:val="00780FFC"/>
    <w:rsid w:val="00781954"/>
    <w:rsid w:val="00781B3F"/>
    <w:rsid w:val="00781B5C"/>
    <w:rsid w:val="00781CCD"/>
    <w:rsid w:val="007829E6"/>
    <w:rsid w:val="00783A03"/>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098"/>
    <w:rsid w:val="00792DB6"/>
    <w:rsid w:val="00792DF6"/>
    <w:rsid w:val="00793957"/>
    <w:rsid w:val="00793C49"/>
    <w:rsid w:val="007942D4"/>
    <w:rsid w:val="00794398"/>
    <w:rsid w:val="00794B8E"/>
    <w:rsid w:val="007950A7"/>
    <w:rsid w:val="007951B0"/>
    <w:rsid w:val="007957A9"/>
    <w:rsid w:val="00795892"/>
    <w:rsid w:val="00795BA4"/>
    <w:rsid w:val="00795E63"/>
    <w:rsid w:val="007962BA"/>
    <w:rsid w:val="007968BE"/>
    <w:rsid w:val="00796917"/>
    <w:rsid w:val="0079701B"/>
    <w:rsid w:val="00797AAB"/>
    <w:rsid w:val="00797B49"/>
    <w:rsid w:val="00797F97"/>
    <w:rsid w:val="007A010A"/>
    <w:rsid w:val="007A0437"/>
    <w:rsid w:val="007A0590"/>
    <w:rsid w:val="007A0CF4"/>
    <w:rsid w:val="007A0D55"/>
    <w:rsid w:val="007A1489"/>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3E01"/>
    <w:rsid w:val="007B44A9"/>
    <w:rsid w:val="007B4BB1"/>
    <w:rsid w:val="007B4D05"/>
    <w:rsid w:val="007B5119"/>
    <w:rsid w:val="007B5E2C"/>
    <w:rsid w:val="007B6666"/>
    <w:rsid w:val="007B6A03"/>
    <w:rsid w:val="007B70CF"/>
    <w:rsid w:val="007B7268"/>
    <w:rsid w:val="007B7542"/>
    <w:rsid w:val="007B7789"/>
    <w:rsid w:val="007B7908"/>
    <w:rsid w:val="007B7FDF"/>
    <w:rsid w:val="007C02CC"/>
    <w:rsid w:val="007C0C50"/>
    <w:rsid w:val="007C121D"/>
    <w:rsid w:val="007C1DE0"/>
    <w:rsid w:val="007C244B"/>
    <w:rsid w:val="007C2F14"/>
    <w:rsid w:val="007C31AE"/>
    <w:rsid w:val="007C3308"/>
    <w:rsid w:val="007C44C4"/>
    <w:rsid w:val="007C4706"/>
    <w:rsid w:val="007C4797"/>
    <w:rsid w:val="007C4814"/>
    <w:rsid w:val="007C5908"/>
    <w:rsid w:val="007C5A32"/>
    <w:rsid w:val="007C5A52"/>
    <w:rsid w:val="007C5AD7"/>
    <w:rsid w:val="007C5B24"/>
    <w:rsid w:val="007C5EDB"/>
    <w:rsid w:val="007C6956"/>
    <w:rsid w:val="007D0B18"/>
    <w:rsid w:val="007D0C20"/>
    <w:rsid w:val="007D0CB9"/>
    <w:rsid w:val="007D1163"/>
    <w:rsid w:val="007D147C"/>
    <w:rsid w:val="007D14D4"/>
    <w:rsid w:val="007D1580"/>
    <w:rsid w:val="007D1680"/>
    <w:rsid w:val="007D1856"/>
    <w:rsid w:val="007D19F6"/>
    <w:rsid w:val="007D206D"/>
    <w:rsid w:val="007D23AC"/>
    <w:rsid w:val="007D2954"/>
    <w:rsid w:val="007D2EBC"/>
    <w:rsid w:val="007D33A8"/>
    <w:rsid w:val="007D3715"/>
    <w:rsid w:val="007D462F"/>
    <w:rsid w:val="007D4B1E"/>
    <w:rsid w:val="007D50D3"/>
    <w:rsid w:val="007D52F3"/>
    <w:rsid w:val="007D5380"/>
    <w:rsid w:val="007D5401"/>
    <w:rsid w:val="007D56F5"/>
    <w:rsid w:val="007D5B74"/>
    <w:rsid w:val="007D5F1D"/>
    <w:rsid w:val="007D690F"/>
    <w:rsid w:val="007D6C31"/>
    <w:rsid w:val="007D6E4B"/>
    <w:rsid w:val="007D6E5F"/>
    <w:rsid w:val="007D72D2"/>
    <w:rsid w:val="007D79EE"/>
    <w:rsid w:val="007D7A8A"/>
    <w:rsid w:val="007E0041"/>
    <w:rsid w:val="007E0B5A"/>
    <w:rsid w:val="007E0BFF"/>
    <w:rsid w:val="007E0EBA"/>
    <w:rsid w:val="007E1C51"/>
    <w:rsid w:val="007E278C"/>
    <w:rsid w:val="007E2C07"/>
    <w:rsid w:val="007E2C32"/>
    <w:rsid w:val="007E312C"/>
    <w:rsid w:val="007E3259"/>
    <w:rsid w:val="007E423C"/>
    <w:rsid w:val="007E4456"/>
    <w:rsid w:val="007E4B05"/>
    <w:rsid w:val="007E56CD"/>
    <w:rsid w:val="007E79AB"/>
    <w:rsid w:val="007E7F58"/>
    <w:rsid w:val="007F0428"/>
    <w:rsid w:val="007F077C"/>
    <w:rsid w:val="007F0F41"/>
    <w:rsid w:val="007F1424"/>
    <w:rsid w:val="007F17A8"/>
    <w:rsid w:val="007F1B70"/>
    <w:rsid w:val="007F2094"/>
    <w:rsid w:val="007F2E45"/>
    <w:rsid w:val="007F314E"/>
    <w:rsid w:val="007F435B"/>
    <w:rsid w:val="007F452B"/>
    <w:rsid w:val="007F470E"/>
    <w:rsid w:val="007F4DB7"/>
    <w:rsid w:val="007F586B"/>
    <w:rsid w:val="007F6BA6"/>
    <w:rsid w:val="007F6D8B"/>
    <w:rsid w:val="007F706B"/>
    <w:rsid w:val="00800A52"/>
    <w:rsid w:val="00800DC5"/>
    <w:rsid w:val="00800E08"/>
    <w:rsid w:val="008012BD"/>
    <w:rsid w:val="00801CAD"/>
    <w:rsid w:val="0080215C"/>
    <w:rsid w:val="008023A8"/>
    <w:rsid w:val="00802416"/>
    <w:rsid w:val="00802974"/>
    <w:rsid w:val="00802A79"/>
    <w:rsid w:val="00802BE2"/>
    <w:rsid w:val="00802D95"/>
    <w:rsid w:val="00803325"/>
    <w:rsid w:val="00804060"/>
    <w:rsid w:val="008046E4"/>
    <w:rsid w:val="00804917"/>
    <w:rsid w:val="008049BF"/>
    <w:rsid w:val="00804B8E"/>
    <w:rsid w:val="00804D94"/>
    <w:rsid w:val="00804EF6"/>
    <w:rsid w:val="00805753"/>
    <w:rsid w:val="00805AEA"/>
    <w:rsid w:val="00805D74"/>
    <w:rsid w:val="00806E52"/>
    <w:rsid w:val="008079B8"/>
    <w:rsid w:val="008102DD"/>
    <w:rsid w:val="00810DCB"/>
    <w:rsid w:val="00811B66"/>
    <w:rsid w:val="00811C52"/>
    <w:rsid w:val="008122F1"/>
    <w:rsid w:val="0081240B"/>
    <w:rsid w:val="008126D5"/>
    <w:rsid w:val="00812CFE"/>
    <w:rsid w:val="00813059"/>
    <w:rsid w:val="00813A21"/>
    <w:rsid w:val="00813BCA"/>
    <w:rsid w:val="00814667"/>
    <w:rsid w:val="008148DA"/>
    <w:rsid w:val="008149F9"/>
    <w:rsid w:val="008151BA"/>
    <w:rsid w:val="00815210"/>
    <w:rsid w:val="008156C1"/>
    <w:rsid w:val="00816220"/>
    <w:rsid w:val="00817717"/>
    <w:rsid w:val="00817B65"/>
    <w:rsid w:val="008203EE"/>
    <w:rsid w:val="0082083B"/>
    <w:rsid w:val="00820E6A"/>
    <w:rsid w:val="008225CC"/>
    <w:rsid w:val="008225F8"/>
    <w:rsid w:val="00822F22"/>
    <w:rsid w:val="008230F4"/>
    <w:rsid w:val="0082357B"/>
    <w:rsid w:val="0082489B"/>
    <w:rsid w:val="00824D88"/>
    <w:rsid w:val="00825549"/>
    <w:rsid w:val="008255B1"/>
    <w:rsid w:val="00825638"/>
    <w:rsid w:val="00825B01"/>
    <w:rsid w:val="008261D6"/>
    <w:rsid w:val="00826BCB"/>
    <w:rsid w:val="00827318"/>
    <w:rsid w:val="00827550"/>
    <w:rsid w:val="00827AEC"/>
    <w:rsid w:val="008301C0"/>
    <w:rsid w:val="00830A3F"/>
    <w:rsid w:val="00830E0C"/>
    <w:rsid w:val="0083143A"/>
    <w:rsid w:val="00831468"/>
    <w:rsid w:val="008314CE"/>
    <w:rsid w:val="00832958"/>
    <w:rsid w:val="00832BE1"/>
    <w:rsid w:val="00832D39"/>
    <w:rsid w:val="00833236"/>
    <w:rsid w:val="0083359E"/>
    <w:rsid w:val="0083363E"/>
    <w:rsid w:val="00834033"/>
    <w:rsid w:val="008340AD"/>
    <w:rsid w:val="008343CE"/>
    <w:rsid w:val="00834D20"/>
    <w:rsid w:val="00835091"/>
    <w:rsid w:val="00835704"/>
    <w:rsid w:val="00835ABF"/>
    <w:rsid w:val="00835FC0"/>
    <w:rsid w:val="0083612A"/>
    <w:rsid w:val="00836EB8"/>
    <w:rsid w:val="00836EEB"/>
    <w:rsid w:val="00837144"/>
    <w:rsid w:val="008375DA"/>
    <w:rsid w:val="00837D61"/>
    <w:rsid w:val="00841394"/>
    <w:rsid w:val="008419C3"/>
    <w:rsid w:val="00841A86"/>
    <w:rsid w:val="0084206E"/>
    <w:rsid w:val="008422B3"/>
    <w:rsid w:val="00842349"/>
    <w:rsid w:val="0084237A"/>
    <w:rsid w:val="00842812"/>
    <w:rsid w:val="0084466C"/>
    <w:rsid w:val="00844694"/>
    <w:rsid w:val="00844FC6"/>
    <w:rsid w:val="008456AE"/>
    <w:rsid w:val="00845A3F"/>
    <w:rsid w:val="00845D76"/>
    <w:rsid w:val="00845E00"/>
    <w:rsid w:val="008466CE"/>
    <w:rsid w:val="008467DD"/>
    <w:rsid w:val="008468DA"/>
    <w:rsid w:val="00846B11"/>
    <w:rsid w:val="00846DE0"/>
    <w:rsid w:val="00847FB1"/>
    <w:rsid w:val="008503D3"/>
    <w:rsid w:val="008506A9"/>
    <w:rsid w:val="00851043"/>
    <w:rsid w:val="00851137"/>
    <w:rsid w:val="00851841"/>
    <w:rsid w:val="008520E1"/>
    <w:rsid w:val="008523DD"/>
    <w:rsid w:val="00852578"/>
    <w:rsid w:val="00852852"/>
    <w:rsid w:val="00852996"/>
    <w:rsid w:val="008529E2"/>
    <w:rsid w:val="00853259"/>
    <w:rsid w:val="008535D2"/>
    <w:rsid w:val="0085390D"/>
    <w:rsid w:val="00854071"/>
    <w:rsid w:val="008544E6"/>
    <w:rsid w:val="00854791"/>
    <w:rsid w:val="0085492F"/>
    <w:rsid w:val="00854E94"/>
    <w:rsid w:val="008553FD"/>
    <w:rsid w:val="008556F7"/>
    <w:rsid w:val="00855908"/>
    <w:rsid w:val="00855D5D"/>
    <w:rsid w:val="00856139"/>
    <w:rsid w:val="00856722"/>
    <w:rsid w:val="00856B21"/>
    <w:rsid w:val="00857246"/>
    <w:rsid w:val="00857664"/>
    <w:rsid w:val="00857839"/>
    <w:rsid w:val="00857E7E"/>
    <w:rsid w:val="00860BF9"/>
    <w:rsid w:val="00860D5B"/>
    <w:rsid w:val="00860FD8"/>
    <w:rsid w:val="0086103D"/>
    <w:rsid w:val="008610B9"/>
    <w:rsid w:val="0086123A"/>
    <w:rsid w:val="00861592"/>
    <w:rsid w:val="00861B42"/>
    <w:rsid w:val="008622DF"/>
    <w:rsid w:val="00862B5B"/>
    <w:rsid w:val="00862C20"/>
    <w:rsid w:val="00863286"/>
    <w:rsid w:val="0086361C"/>
    <w:rsid w:val="00863AD2"/>
    <w:rsid w:val="00863AE3"/>
    <w:rsid w:val="00865450"/>
    <w:rsid w:val="00865E48"/>
    <w:rsid w:val="00865ECD"/>
    <w:rsid w:val="00866FE1"/>
    <w:rsid w:val="00867705"/>
    <w:rsid w:val="0086788C"/>
    <w:rsid w:val="0087002F"/>
    <w:rsid w:val="0087038C"/>
    <w:rsid w:val="0087066B"/>
    <w:rsid w:val="00870843"/>
    <w:rsid w:val="008710CE"/>
    <w:rsid w:val="008713B4"/>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43E"/>
    <w:rsid w:val="0088075F"/>
    <w:rsid w:val="00880D77"/>
    <w:rsid w:val="00880F5A"/>
    <w:rsid w:val="0088121A"/>
    <w:rsid w:val="0088122E"/>
    <w:rsid w:val="008819AA"/>
    <w:rsid w:val="00881AA2"/>
    <w:rsid w:val="00881E82"/>
    <w:rsid w:val="008825E6"/>
    <w:rsid w:val="00882766"/>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316"/>
    <w:rsid w:val="00891764"/>
    <w:rsid w:val="00891897"/>
    <w:rsid w:val="0089203C"/>
    <w:rsid w:val="0089239F"/>
    <w:rsid w:val="008927EE"/>
    <w:rsid w:val="0089297E"/>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434"/>
    <w:rsid w:val="008A1E34"/>
    <w:rsid w:val="008A261B"/>
    <w:rsid w:val="008A4BFC"/>
    <w:rsid w:val="008A4FEC"/>
    <w:rsid w:val="008A502C"/>
    <w:rsid w:val="008A6022"/>
    <w:rsid w:val="008A6055"/>
    <w:rsid w:val="008A6123"/>
    <w:rsid w:val="008A64A6"/>
    <w:rsid w:val="008A65DD"/>
    <w:rsid w:val="008A6CC2"/>
    <w:rsid w:val="008A6CFC"/>
    <w:rsid w:val="008A7108"/>
    <w:rsid w:val="008A7E0E"/>
    <w:rsid w:val="008A7E14"/>
    <w:rsid w:val="008A7EF0"/>
    <w:rsid w:val="008B017B"/>
    <w:rsid w:val="008B0BA1"/>
    <w:rsid w:val="008B0D29"/>
    <w:rsid w:val="008B0D89"/>
    <w:rsid w:val="008B108A"/>
    <w:rsid w:val="008B18E0"/>
    <w:rsid w:val="008B1B04"/>
    <w:rsid w:val="008B2001"/>
    <w:rsid w:val="008B233F"/>
    <w:rsid w:val="008B23E3"/>
    <w:rsid w:val="008B29DA"/>
    <w:rsid w:val="008B35DF"/>
    <w:rsid w:val="008B3AFE"/>
    <w:rsid w:val="008B3CD7"/>
    <w:rsid w:val="008B425C"/>
    <w:rsid w:val="008B42AC"/>
    <w:rsid w:val="008B430C"/>
    <w:rsid w:val="008B43AA"/>
    <w:rsid w:val="008B4CC8"/>
    <w:rsid w:val="008B4DE2"/>
    <w:rsid w:val="008B5226"/>
    <w:rsid w:val="008B5BE4"/>
    <w:rsid w:val="008B5DB9"/>
    <w:rsid w:val="008B5F67"/>
    <w:rsid w:val="008B66DD"/>
    <w:rsid w:val="008B6A44"/>
    <w:rsid w:val="008B70C5"/>
    <w:rsid w:val="008B73F8"/>
    <w:rsid w:val="008B751C"/>
    <w:rsid w:val="008B7D4F"/>
    <w:rsid w:val="008B7F41"/>
    <w:rsid w:val="008C0C0F"/>
    <w:rsid w:val="008C0E15"/>
    <w:rsid w:val="008C0FD0"/>
    <w:rsid w:val="008C1899"/>
    <w:rsid w:val="008C24C9"/>
    <w:rsid w:val="008C2BE2"/>
    <w:rsid w:val="008C2D07"/>
    <w:rsid w:val="008C331C"/>
    <w:rsid w:val="008C3BD6"/>
    <w:rsid w:val="008C3E2F"/>
    <w:rsid w:val="008C3E90"/>
    <w:rsid w:val="008C44B2"/>
    <w:rsid w:val="008C46B0"/>
    <w:rsid w:val="008C46B1"/>
    <w:rsid w:val="008C4981"/>
    <w:rsid w:val="008C4AF3"/>
    <w:rsid w:val="008C4C42"/>
    <w:rsid w:val="008C4C5C"/>
    <w:rsid w:val="008C4F45"/>
    <w:rsid w:val="008C53AB"/>
    <w:rsid w:val="008C714B"/>
    <w:rsid w:val="008C7238"/>
    <w:rsid w:val="008C754C"/>
    <w:rsid w:val="008C761A"/>
    <w:rsid w:val="008C78A5"/>
    <w:rsid w:val="008C7E68"/>
    <w:rsid w:val="008D0412"/>
    <w:rsid w:val="008D092D"/>
    <w:rsid w:val="008D09E0"/>
    <w:rsid w:val="008D0E4F"/>
    <w:rsid w:val="008D1772"/>
    <w:rsid w:val="008D17B5"/>
    <w:rsid w:val="008D27B9"/>
    <w:rsid w:val="008D2DC0"/>
    <w:rsid w:val="008D3057"/>
    <w:rsid w:val="008D3C3D"/>
    <w:rsid w:val="008D3EFB"/>
    <w:rsid w:val="008D46BD"/>
    <w:rsid w:val="008D53EC"/>
    <w:rsid w:val="008D57B7"/>
    <w:rsid w:val="008D5CE7"/>
    <w:rsid w:val="008D62B7"/>
    <w:rsid w:val="008D6BC1"/>
    <w:rsid w:val="008D7322"/>
    <w:rsid w:val="008D7554"/>
    <w:rsid w:val="008D7BC7"/>
    <w:rsid w:val="008E0562"/>
    <w:rsid w:val="008E069A"/>
    <w:rsid w:val="008E07DE"/>
    <w:rsid w:val="008E0AC7"/>
    <w:rsid w:val="008E0E39"/>
    <w:rsid w:val="008E0F8B"/>
    <w:rsid w:val="008E1046"/>
    <w:rsid w:val="008E1143"/>
    <w:rsid w:val="008E1775"/>
    <w:rsid w:val="008E193D"/>
    <w:rsid w:val="008E20A8"/>
    <w:rsid w:val="008E21B0"/>
    <w:rsid w:val="008E229A"/>
    <w:rsid w:val="008E2441"/>
    <w:rsid w:val="008E26CA"/>
    <w:rsid w:val="008E2A44"/>
    <w:rsid w:val="008E32BA"/>
    <w:rsid w:val="008E38DF"/>
    <w:rsid w:val="008E3922"/>
    <w:rsid w:val="008E3F77"/>
    <w:rsid w:val="008E4389"/>
    <w:rsid w:val="008E4701"/>
    <w:rsid w:val="008E48B9"/>
    <w:rsid w:val="008E5298"/>
    <w:rsid w:val="008E5753"/>
    <w:rsid w:val="008E6545"/>
    <w:rsid w:val="008E65B1"/>
    <w:rsid w:val="008E6612"/>
    <w:rsid w:val="008E6C34"/>
    <w:rsid w:val="008E7073"/>
    <w:rsid w:val="008E7622"/>
    <w:rsid w:val="008E795B"/>
    <w:rsid w:val="008F0501"/>
    <w:rsid w:val="008F055C"/>
    <w:rsid w:val="008F0FDD"/>
    <w:rsid w:val="008F13DC"/>
    <w:rsid w:val="008F145C"/>
    <w:rsid w:val="008F26E8"/>
    <w:rsid w:val="008F3B1B"/>
    <w:rsid w:val="008F3B54"/>
    <w:rsid w:val="008F3E75"/>
    <w:rsid w:val="008F40D3"/>
    <w:rsid w:val="008F438F"/>
    <w:rsid w:val="008F4D43"/>
    <w:rsid w:val="008F4F38"/>
    <w:rsid w:val="008F5C9D"/>
    <w:rsid w:val="008F6308"/>
    <w:rsid w:val="008F661A"/>
    <w:rsid w:val="008F6A23"/>
    <w:rsid w:val="008F77DC"/>
    <w:rsid w:val="008F7F61"/>
    <w:rsid w:val="0090037D"/>
    <w:rsid w:val="00900AA2"/>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A60"/>
    <w:rsid w:val="00920B04"/>
    <w:rsid w:val="00920B8C"/>
    <w:rsid w:val="00920E89"/>
    <w:rsid w:val="00921131"/>
    <w:rsid w:val="00921899"/>
    <w:rsid w:val="00921BA6"/>
    <w:rsid w:val="00922A73"/>
    <w:rsid w:val="009233E5"/>
    <w:rsid w:val="009233FE"/>
    <w:rsid w:val="00923E8D"/>
    <w:rsid w:val="00924502"/>
    <w:rsid w:val="00924FD3"/>
    <w:rsid w:val="0092508E"/>
    <w:rsid w:val="009251F1"/>
    <w:rsid w:val="00925962"/>
    <w:rsid w:val="00926007"/>
    <w:rsid w:val="009267B3"/>
    <w:rsid w:val="00926995"/>
    <w:rsid w:val="009277BF"/>
    <w:rsid w:val="00927CB6"/>
    <w:rsid w:val="00927E92"/>
    <w:rsid w:val="00930B5B"/>
    <w:rsid w:val="00930E85"/>
    <w:rsid w:val="00932624"/>
    <w:rsid w:val="00932635"/>
    <w:rsid w:val="009329DE"/>
    <w:rsid w:val="00932A76"/>
    <w:rsid w:val="009334C2"/>
    <w:rsid w:val="00934045"/>
    <w:rsid w:val="009340D3"/>
    <w:rsid w:val="009341FB"/>
    <w:rsid w:val="00934323"/>
    <w:rsid w:val="00934550"/>
    <w:rsid w:val="00934553"/>
    <w:rsid w:val="009346C4"/>
    <w:rsid w:val="00935196"/>
    <w:rsid w:val="00935909"/>
    <w:rsid w:val="00935AFB"/>
    <w:rsid w:val="00935D63"/>
    <w:rsid w:val="00935F3D"/>
    <w:rsid w:val="009365FD"/>
    <w:rsid w:val="0093777F"/>
    <w:rsid w:val="00937C69"/>
    <w:rsid w:val="00937EB6"/>
    <w:rsid w:val="0094024D"/>
    <w:rsid w:val="009415D5"/>
    <w:rsid w:val="00941DD6"/>
    <w:rsid w:val="00942049"/>
    <w:rsid w:val="009428B6"/>
    <w:rsid w:val="00943377"/>
    <w:rsid w:val="00944042"/>
    <w:rsid w:val="00944AC8"/>
    <w:rsid w:val="00944AE6"/>
    <w:rsid w:val="00944B4F"/>
    <w:rsid w:val="0094581A"/>
    <w:rsid w:val="009459FB"/>
    <w:rsid w:val="00945C80"/>
    <w:rsid w:val="00945E3B"/>
    <w:rsid w:val="009460A8"/>
    <w:rsid w:val="00946679"/>
    <w:rsid w:val="00946889"/>
    <w:rsid w:val="0095025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58EA"/>
    <w:rsid w:val="009563A1"/>
    <w:rsid w:val="00956F2D"/>
    <w:rsid w:val="00957787"/>
    <w:rsid w:val="00960003"/>
    <w:rsid w:val="00960040"/>
    <w:rsid w:val="0096087D"/>
    <w:rsid w:val="0096125D"/>
    <w:rsid w:val="009612EE"/>
    <w:rsid w:val="009617F6"/>
    <w:rsid w:val="0096231E"/>
    <w:rsid w:val="00962891"/>
    <w:rsid w:val="00962A76"/>
    <w:rsid w:val="00962B7E"/>
    <w:rsid w:val="00962D08"/>
    <w:rsid w:val="0096322A"/>
    <w:rsid w:val="00963301"/>
    <w:rsid w:val="0096358B"/>
    <w:rsid w:val="0096419C"/>
    <w:rsid w:val="00964538"/>
    <w:rsid w:val="00966694"/>
    <w:rsid w:val="0096683F"/>
    <w:rsid w:val="009671E0"/>
    <w:rsid w:val="0097051C"/>
    <w:rsid w:val="00971B3E"/>
    <w:rsid w:val="00971EA4"/>
    <w:rsid w:val="00972164"/>
    <w:rsid w:val="00973B1F"/>
    <w:rsid w:val="00973C56"/>
    <w:rsid w:val="00974D52"/>
    <w:rsid w:val="0097558B"/>
    <w:rsid w:val="009755FC"/>
    <w:rsid w:val="00976149"/>
    <w:rsid w:val="009762BA"/>
    <w:rsid w:val="00976314"/>
    <w:rsid w:val="00976993"/>
    <w:rsid w:val="00976DCD"/>
    <w:rsid w:val="00977688"/>
    <w:rsid w:val="00980BD0"/>
    <w:rsid w:val="00980F70"/>
    <w:rsid w:val="009815EE"/>
    <w:rsid w:val="00981B1F"/>
    <w:rsid w:val="009821FC"/>
    <w:rsid w:val="00982F0E"/>
    <w:rsid w:val="0098307E"/>
    <w:rsid w:val="00983372"/>
    <w:rsid w:val="00983662"/>
    <w:rsid w:val="00983E0F"/>
    <w:rsid w:val="00983F60"/>
    <w:rsid w:val="0098460B"/>
    <w:rsid w:val="00984C2E"/>
    <w:rsid w:val="00984FB1"/>
    <w:rsid w:val="00985242"/>
    <w:rsid w:val="00985489"/>
    <w:rsid w:val="0098559A"/>
    <w:rsid w:val="00985C9C"/>
    <w:rsid w:val="00985DE0"/>
    <w:rsid w:val="00986539"/>
    <w:rsid w:val="0098662F"/>
    <w:rsid w:val="00986B2E"/>
    <w:rsid w:val="00986E03"/>
    <w:rsid w:val="0098702E"/>
    <w:rsid w:val="00987661"/>
    <w:rsid w:val="00987804"/>
    <w:rsid w:val="00987C1A"/>
    <w:rsid w:val="00987F84"/>
    <w:rsid w:val="00990446"/>
    <w:rsid w:val="00990CD4"/>
    <w:rsid w:val="0099131A"/>
    <w:rsid w:val="0099136F"/>
    <w:rsid w:val="0099152B"/>
    <w:rsid w:val="0099155C"/>
    <w:rsid w:val="009920B0"/>
    <w:rsid w:val="00992188"/>
    <w:rsid w:val="009922CC"/>
    <w:rsid w:val="00992F54"/>
    <w:rsid w:val="00992F91"/>
    <w:rsid w:val="009933B4"/>
    <w:rsid w:val="00993C1F"/>
    <w:rsid w:val="00993EC6"/>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1FA6"/>
    <w:rsid w:val="009A20D0"/>
    <w:rsid w:val="009A26D3"/>
    <w:rsid w:val="009A26E1"/>
    <w:rsid w:val="009A2B47"/>
    <w:rsid w:val="009A2C5F"/>
    <w:rsid w:val="009A31CC"/>
    <w:rsid w:val="009A33E7"/>
    <w:rsid w:val="009A3B54"/>
    <w:rsid w:val="009A4169"/>
    <w:rsid w:val="009A4D80"/>
    <w:rsid w:val="009A5557"/>
    <w:rsid w:val="009A571A"/>
    <w:rsid w:val="009A5753"/>
    <w:rsid w:val="009A5B05"/>
    <w:rsid w:val="009A5E13"/>
    <w:rsid w:val="009A6281"/>
    <w:rsid w:val="009A67A4"/>
    <w:rsid w:val="009A6A15"/>
    <w:rsid w:val="009A7DF0"/>
    <w:rsid w:val="009B05FF"/>
    <w:rsid w:val="009B064C"/>
    <w:rsid w:val="009B0BD3"/>
    <w:rsid w:val="009B1544"/>
    <w:rsid w:val="009B192F"/>
    <w:rsid w:val="009B2086"/>
    <w:rsid w:val="009B2416"/>
    <w:rsid w:val="009B2C80"/>
    <w:rsid w:val="009B44C9"/>
    <w:rsid w:val="009B4CCD"/>
    <w:rsid w:val="009B5095"/>
    <w:rsid w:val="009B540C"/>
    <w:rsid w:val="009B560E"/>
    <w:rsid w:val="009B5B5C"/>
    <w:rsid w:val="009B6173"/>
    <w:rsid w:val="009B62C4"/>
    <w:rsid w:val="009B63EE"/>
    <w:rsid w:val="009B6847"/>
    <w:rsid w:val="009B7172"/>
    <w:rsid w:val="009C0562"/>
    <w:rsid w:val="009C116E"/>
    <w:rsid w:val="009C1BBC"/>
    <w:rsid w:val="009C1FBC"/>
    <w:rsid w:val="009C233C"/>
    <w:rsid w:val="009C2386"/>
    <w:rsid w:val="009C2BEB"/>
    <w:rsid w:val="009C2E28"/>
    <w:rsid w:val="009C32B3"/>
    <w:rsid w:val="009C33DB"/>
    <w:rsid w:val="009C3524"/>
    <w:rsid w:val="009C358B"/>
    <w:rsid w:val="009C4970"/>
    <w:rsid w:val="009C4AD1"/>
    <w:rsid w:val="009C516F"/>
    <w:rsid w:val="009C5A93"/>
    <w:rsid w:val="009C6091"/>
    <w:rsid w:val="009C611C"/>
    <w:rsid w:val="009C6E41"/>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419"/>
    <w:rsid w:val="009D45F4"/>
    <w:rsid w:val="009D499E"/>
    <w:rsid w:val="009D4AB2"/>
    <w:rsid w:val="009D54BB"/>
    <w:rsid w:val="009D592E"/>
    <w:rsid w:val="009D5AE9"/>
    <w:rsid w:val="009D6B3C"/>
    <w:rsid w:val="009D6EEC"/>
    <w:rsid w:val="009D6F39"/>
    <w:rsid w:val="009D78F8"/>
    <w:rsid w:val="009E00AD"/>
    <w:rsid w:val="009E0155"/>
    <w:rsid w:val="009E01D5"/>
    <w:rsid w:val="009E12C5"/>
    <w:rsid w:val="009E1473"/>
    <w:rsid w:val="009E1CA7"/>
    <w:rsid w:val="009E21AC"/>
    <w:rsid w:val="009E2FFB"/>
    <w:rsid w:val="009E3009"/>
    <w:rsid w:val="009E3298"/>
    <w:rsid w:val="009E330B"/>
    <w:rsid w:val="009E3902"/>
    <w:rsid w:val="009E3BC6"/>
    <w:rsid w:val="009E3CE0"/>
    <w:rsid w:val="009E4293"/>
    <w:rsid w:val="009E4D49"/>
    <w:rsid w:val="009E5197"/>
    <w:rsid w:val="009E51EB"/>
    <w:rsid w:val="009E55A3"/>
    <w:rsid w:val="009E575D"/>
    <w:rsid w:val="009E65C9"/>
    <w:rsid w:val="009E68E0"/>
    <w:rsid w:val="009E69CF"/>
    <w:rsid w:val="009E6E4D"/>
    <w:rsid w:val="009F071A"/>
    <w:rsid w:val="009F1055"/>
    <w:rsid w:val="009F18B6"/>
    <w:rsid w:val="009F2805"/>
    <w:rsid w:val="009F3865"/>
    <w:rsid w:val="009F51B6"/>
    <w:rsid w:val="009F6AEF"/>
    <w:rsid w:val="00A00427"/>
    <w:rsid w:val="00A00613"/>
    <w:rsid w:val="00A01D1D"/>
    <w:rsid w:val="00A0251A"/>
    <w:rsid w:val="00A02EDF"/>
    <w:rsid w:val="00A02F72"/>
    <w:rsid w:val="00A0339E"/>
    <w:rsid w:val="00A039F1"/>
    <w:rsid w:val="00A03A0C"/>
    <w:rsid w:val="00A04988"/>
    <w:rsid w:val="00A06B63"/>
    <w:rsid w:val="00A06F32"/>
    <w:rsid w:val="00A07934"/>
    <w:rsid w:val="00A07E00"/>
    <w:rsid w:val="00A103B7"/>
    <w:rsid w:val="00A116AD"/>
    <w:rsid w:val="00A12071"/>
    <w:rsid w:val="00A124DC"/>
    <w:rsid w:val="00A128FF"/>
    <w:rsid w:val="00A12C1F"/>
    <w:rsid w:val="00A141DB"/>
    <w:rsid w:val="00A142FC"/>
    <w:rsid w:val="00A14594"/>
    <w:rsid w:val="00A1492F"/>
    <w:rsid w:val="00A14964"/>
    <w:rsid w:val="00A14EFE"/>
    <w:rsid w:val="00A152E7"/>
    <w:rsid w:val="00A15711"/>
    <w:rsid w:val="00A15761"/>
    <w:rsid w:val="00A15A2E"/>
    <w:rsid w:val="00A15B4F"/>
    <w:rsid w:val="00A15C2D"/>
    <w:rsid w:val="00A15E66"/>
    <w:rsid w:val="00A17156"/>
    <w:rsid w:val="00A20014"/>
    <w:rsid w:val="00A2010C"/>
    <w:rsid w:val="00A20C79"/>
    <w:rsid w:val="00A2107E"/>
    <w:rsid w:val="00A212AC"/>
    <w:rsid w:val="00A21370"/>
    <w:rsid w:val="00A21593"/>
    <w:rsid w:val="00A215ED"/>
    <w:rsid w:val="00A21BC5"/>
    <w:rsid w:val="00A21EBF"/>
    <w:rsid w:val="00A2224D"/>
    <w:rsid w:val="00A224C5"/>
    <w:rsid w:val="00A22523"/>
    <w:rsid w:val="00A23AA4"/>
    <w:rsid w:val="00A23ACE"/>
    <w:rsid w:val="00A23B69"/>
    <w:rsid w:val="00A23DD6"/>
    <w:rsid w:val="00A23FB9"/>
    <w:rsid w:val="00A24556"/>
    <w:rsid w:val="00A2496F"/>
    <w:rsid w:val="00A24CF2"/>
    <w:rsid w:val="00A24E61"/>
    <w:rsid w:val="00A25385"/>
    <w:rsid w:val="00A25688"/>
    <w:rsid w:val="00A25923"/>
    <w:rsid w:val="00A259BE"/>
    <w:rsid w:val="00A25DB0"/>
    <w:rsid w:val="00A25E5A"/>
    <w:rsid w:val="00A26017"/>
    <w:rsid w:val="00A2638C"/>
    <w:rsid w:val="00A271F0"/>
    <w:rsid w:val="00A2721A"/>
    <w:rsid w:val="00A27222"/>
    <w:rsid w:val="00A27607"/>
    <w:rsid w:val="00A300C1"/>
    <w:rsid w:val="00A301D8"/>
    <w:rsid w:val="00A3043E"/>
    <w:rsid w:val="00A30E86"/>
    <w:rsid w:val="00A30FC6"/>
    <w:rsid w:val="00A32063"/>
    <w:rsid w:val="00A32111"/>
    <w:rsid w:val="00A32E25"/>
    <w:rsid w:val="00A340F4"/>
    <w:rsid w:val="00A349A1"/>
    <w:rsid w:val="00A34A76"/>
    <w:rsid w:val="00A35198"/>
    <w:rsid w:val="00A35C58"/>
    <w:rsid w:val="00A3609B"/>
    <w:rsid w:val="00A374E4"/>
    <w:rsid w:val="00A37881"/>
    <w:rsid w:val="00A378CE"/>
    <w:rsid w:val="00A401BC"/>
    <w:rsid w:val="00A410CB"/>
    <w:rsid w:val="00A41450"/>
    <w:rsid w:val="00A41577"/>
    <w:rsid w:val="00A415AF"/>
    <w:rsid w:val="00A41609"/>
    <w:rsid w:val="00A41AD1"/>
    <w:rsid w:val="00A41FF3"/>
    <w:rsid w:val="00A420FC"/>
    <w:rsid w:val="00A42222"/>
    <w:rsid w:val="00A42B88"/>
    <w:rsid w:val="00A42CDC"/>
    <w:rsid w:val="00A42D10"/>
    <w:rsid w:val="00A43E5B"/>
    <w:rsid w:val="00A44093"/>
    <w:rsid w:val="00A448AE"/>
    <w:rsid w:val="00A44948"/>
    <w:rsid w:val="00A462BA"/>
    <w:rsid w:val="00A46585"/>
    <w:rsid w:val="00A46663"/>
    <w:rsid w:val="00A46814"/>
    <w:rsid w:val="00A469DF"/>
    <w:rsid w:val="00A46C2E"/>
    <w:rsid w:val="00A46CEB"/>
    <w:rsid w:val="00A46F93"/>
    <w:rsid w:val="00A4704C"/>
    <w:rsid w:val="00A471A2"/>
    <w:rsid w:val="00A47213"/>
    <w:rsid w:val="00A472ED"/>
    <w:rsid w:val="00A47D9A"/>
    <w:rsid w:val="00A50260"/>
    <w:rsid w:val="00A50294"/>
    <w:rsid w:val="00A502FB"/>
    <w:rsid w:val="00A50641"/>
    <w:rsid w:val="00A50918"/>
    <w:rsid w:val="00A51099"/>
    <w:rsid w:val="00A511FB"/>
    <w:rsid w:val="00A5180D"/>
    <w:rsid w:val="00A52BD8"/>
    <w:rsid w:val="00A52D9C"/>
    <w:rsid w:val="00A52E9C"/>
    <w:rsid w:val="00A53216"/>
    <w:rsid w:val="00A536EC"/>
    <w:rsid w:val="00A54036"/>
    <w:rsid w:val="00A54979"/>
    <w:rsid w:val="00A54BE4"/>
    <w:rsid w:val="00A555A1"/>
    <w:rsid w:val="00A56AF9"/>
    <w:rsid w:val="00A5783D"/>
    <w:rsid w:val="00A57BD6"/>
    <w:rsid w:val="00A57EFA"/>
    <w:rsid w:val="00A6134A"/>
    <w:rsid w:val="00A61699"/>
    <w:rsid w:val="00A61D07"/>
    <w:rsid w:val="00A623DE"/>
    <w:rsid w:val="00A6242D"/>
    <w:rsid w:val="00A62913"/>
    <w:rsid w:val="00A62E16"/>
    <w:rsid w:val="00A632CC"/>
    <w:rsid w:val="00A639A1"/>
    <w:rsid w:val="00A63DDA"/>
    <w:rsid w:val="00A64071"/>
    <w:rsid w:val="00A65082"/>
    <w:rsid w:val="00A6566A"/>
    <w:rsid w:val="00A65D1D"/>
    <w:rsid w:val="00A660D9"/>
    <w:rsid w:val="00A662CF"/>
    <w:rsid w:val="00A66D6D"/>
    <w:rsid w:val="00A671FE"/>
    <w:rsid w:val="00A674E9"/>
    <w:rsid w:val="00A675A3"/>
    <w:rsid w:val="00A676F2"/>
    <w:rsid w:val="00A67939"/>
    <w:rsid w:val="00A679E4"/>
    <w:rsid w:val="00A67BC3"/>
    <w:rsid w:val="00A67C1C"/>
    <w:rsid w:val="00A70843"/>
    <w:rsid w:val="00A71410"/>
    <w:rsid w:val="00A71446"/>
    <w:rsid w:val="00A71C44"/>
    <w:rsid w:val="00A727CF"/>
    <w:rsid w:val="00A72D45"/>
    <w:rsid w:val="00A72EA1"/>
    <w:rsid w:val="00A7323A"/>
    <w:rsid w:val="00A73A19"/>
    <w:rsid w:val="00A73B8E"/>
    <w:rsid w:val="00A74420"/>
    <w:rsid w:val="00A748AA"/>
    <w:rsid w:val="00A74C0B"/>
    <w:rsid w:val="00A75190"/>
    <w:rsid w:val="00A753B7"/>
    <w:rsid w:val="00A7554A"/>
    <w:rsid w:val="00A75853"/>
    <w:rsid w:val="00A75D18"/>
    <w:rsid w:val="00A76003"/>
    <w:rsid w:val="00A7631A"/>
    <w:rsid w:val="00A76412"/>
    <w:rsid w:val="00A76557"/>
    <w:rsid w:val="00A7689C"/>
    <w:rsid w:val="00A769F0"/>
    <w:rsid w:val="00A80A30"/>
    <w:rsid w:val="00A80DD1"/>
    <w:rsid w:val="00A81F87"/>
    <w:rsid w:val="00A820EE"/>
    <w:rsid w:val="00A826E2"/>
    <w:rsid w:val="00A8358D"/>
    <w:rsid w:val="00A83AF9"/>
    <w:rsid w:val="00A83C35"/>
    <w:rsid w:val="00A84372"/>
    <w:rsid w:val="00A84BF8"/>
    <w:rsid w:val="00A84EFD"/>
    <w:rsid w:val="00A8546C"/>
    <w:rsid w:val="00A8560D"/>
    <w:rsid w:val="00A8565B"/>
    <w:rsid w:val="00A85CCC"/>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2D"/>
    <w:rsid w:val="00A94E58"/>
    <w:rsid w:val="00A94F9A"/>
    <w:rsid w:val="00A95991"/>
    <w:rsid w:val="00A95A23"/>
    <w:rsid w:val="00A96260"/>
    <w:rsid w:val="00A96709"/>
    <w:rsid w:val="00A972CD"/>
    <w:rsid w:val="00A97871"/>
    <w:rsid w:val="00A97F48"/>
    <w:rsid w:val="00AA05EC"/>
    <w:rsid w:val="00AA0EBC"/>
    <w:rsid w:val="00AA0F38"/>
    <w:rsid w:val="00AA2FB2"/>
    <w:rsid w:val="00AA2FE9"/>
    <w:rsid w:val="00AA308B"/>
    <w:rsid w:val="00AA3189"/>
    <w:rsid w:val="00AA44E0"/>
    <w:rsid w:val="00AA45E5"/>
    <w:rsid w:val="00AA4F23"/>
    <w:rsid w:val="00AA62F6"/>
    <w:rsid w:val="00AA651F"/>
    <w:rsid w:val="00AA705D"/>
    <w:rsid w:val="00AA716E"/>
    <w:rsid w:val="00AA79AA"/>
    <w:rsid w:val="00AA7BB4"/>
    <w:rsid w:val="00AA7DCC"/>
    <w:rsid w:val="00AB010A"/>
    <w:rsid w:val="00AB07D6"/>
    <w:rsid w:val="00AB1606"/>
    <w:rsid w:val="00AB1B01"/>
    <w:rsid w:val="00AB1CBB"/>
    <w:rsid w:val="00AB2134"/>
    <w:rsid w:val="00AB21BC"/>
    <w:rsid w:val="00AB22D8"/>
    <w:rsid w:val="00AB2BAC"/>
    <w:rsid w:val="00AB2C21"/>
    <w:rsid w:val="00AB2CBA"/>
    <w:rsid w:val="00AB3149"/>
    <w:rsid w:val="00AB36E9"/>
    <w:rsid w:val="00AB38D8"/>
    <w:rsid w:val="00AB38DA"/>
    <w:rsid w:val="00AB3923"/>
    <w:rsid w:val="00AB3DCD"/>
    <w:rsid w:val="00AB42E5"/>
    <w:rsid w:val="00AB510C"/>
    <w:rsid w:val="00AB5926"/>
    <w:rsid w:val="00AB5E2C"/>
    <w:rsid w:val="00AB7556"/>
    <w:rsid w:val="00AB76E5"/>
    <w:rsid w:val="00AC0DF5"/>
    <w:rsid w:val="00AC12A3"/>
    <w:rsid w:val="00AC156A"/>
    <w:rsid w:val="00AC1EC0"/>
    <w:rsid w:val="00AC2993"/>
    <w:rsid w:val="00AC32EA"/>
    <w:rsid w:val="00AC379A"/>
    <w:rsid w:val="00AC4C56"/>
    <w:rsid w:val="00AC599D"/>
    <w:rsid w:val="00AC623D"/>
    <w:rsid w:val="00AC67C6"/>
    <w:rsid w:val="00AC6812"/>
    <w:rsid w:val="00AC6C54"/>
    <w:rsid w:val="00AC6D74"/>
    <w:rsid w:val="00AC7043"/>
    <w:rsid w:val="00AC7435"/>
    <w:rsid w:val="00AD01AC"/>
    <w:rsid w:val="00AD052B"/>
    <w:rsid w:val="00AD0DF3"/>
    <w:rsid w:val="00AD0F16"/>
    <w:rsid w:val="00AD10F9"/>
    <w:rsid w:val="00AD126A"/>
    <w:rsid w:val="00AD23E5"/>
    <w:rsid w:val="00AD27B7"/>
    <w:rsid w:val="00AD339E"/>
    <w:rsid w:val="00AD4134"/>
    <w:rsid w:val="00AD44E5"/>
    <w:rsid w:val="00AD4758"/>
    <w:rsid w:val="00AD4849"/>
    <w:rsid w:val="00AD58E3"/>
    <w:rsid w:val="00AD5AF5"/>
    <w:rsid w:val="00AD5D16"/>
    <w:rsid w:val="00AD5E64"/>
    <w:rsid w:val="00AD5FA7"/>
    <w:rsid w:val="00AD68E3"/>
    <w:rsid w:val="00AD78E5"/>
    <w:rsid w:val="00AD7B35"/>
    <w:rsid w:val="00AD7C50"/>
    <w:rsid w:val="00AD7E3E"/>
    <w:rsid w:val="00AE00BF"/>
    <w:rsid w:val="00AE034C"/>
    <w:rsid w:val="00AE05F0"/>
    <w:rsid w:val="00AE149A"/>
    <w:rsid w:val="00AE1B40"/>
    <w:rsid w:val="00AE238D"/>
    <w:rsid w:val="00AE23EF"/>
    <w:rsid w:val="00AE24F2"/>
    <w:rsid w:val="00AE2712"/>
    <w:rsid w:val="00AE2713"/>
    <w:rsid w:val="00AE27BF"/>
    <w:rsid w:val="00AE2A2A"/>
    <w:rsid w:val="00AE2C6C"/>
    <w:rsid w:val="00AE2C79"/>
    <w:rsid w:val="00AE319A"/>
    <w:rsid w:val="00AE3370"/>
    <w:rsid w:val="00AE3676"/>
    <w:rsid w:val="00AE38E9"/>
    <w:rsid w:val="00AE439D"/>
    <w:rsid w:val="00AE48D9"/>
    <w:rsid w:val="00AE4A55"/>
    <w:rsid w:val="00AE4BDA"/>
    <w:rsid w:val="00AE50AA"/>
    <w:rsid w:val="00AE50E8"/>
    <w:rsid w:val="00AE5157"/>
    <w:rsid w:val="00AE551E"/>
    <w:rsid w:val="00AE5846"/>
    <w:rsid w:val="00AE5C68"/>
    <w:rsid w:val="00AE6834"/>
    <w:rsid w:val="00AF06C1"/>
    <w:rsid w:val="00AF0CF9"/>
    <w:rsid w:val="00AF0E77"/>
    <w:rsid w:val="00AF0F6D"/>
    <w:rsid w:val="00AF1179"/>
    <w:rsid w:val="00AF203E"/>
    <w:rsid w:val="00AF2227"/>
    <w:rsid w:val="00AF2385"/>
    <w:rsid w:val="00AF2FF1"/>
    <w:rsid w:val="00AF33B1"/>
    <w:rsid w:val="00AF4C23"/>
    <w:rsid w:val="00AF55C3"/>
    <w:rsid w:val="00AF5701"/>
    <w:rsid w:val="00AF5ABB"/>
    <w:rsid w:val="00AF5E91"/>
    <w:rsid w:val="00AF632A"/>
    <w:rsid w:val="00AF67F5"/>
    <w:rsid w:val="00AF6888"/>
    <w:rsid w:val="00AF6EFB"/>
    <w:rsid w:val="00AF7812"/>
    <w:rsid w:val="00AF7B4D"/>
    <w:rsid w:val="00B009F5"/>
    <w:rsid w:val="00B00A62"/>
    <w:rsid w:val="00B00DA7"/>
    <w:rsid w:val="00B01142"/>
    <w:rsid w:val="00B012F6"/>
    <w:rsid w:val="00B021D6"/>
    <w:rsid w:val="00B023F1"/>
    <w:rsid w:val="00B02CAB"/>
    <w:rsid w:val="00B02D2E"/>
    <w:rsid w:val="00B03702"/>
    <w:rsid w:val="00B03A3A"/>
    <w:rsid w:val="00B03D7F"/>
    <w:rsid w:val="00B03EE0"/>
    <w:rsid w:val="00B046E9"/>
    <w:rsid w:val="00B053F6"/>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F14"/>
    <w:rsid w:val="00B128DC"/>
    <w:rsid w:val="00B12B3B"/>
    <w:rsid w:val="00B131C0"/>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61B4"/>
    <w:rsid w:val="00B278E8"/>
    <w:rsid w:val="00B27F58"/>
    <w:rsid w:val="00B302A9"/>
    <w:rsid w:val="00B30803"/>
    <w:rsid w:val="00B313B6"/>
    <w:rsid w:val="00B3175A"/>
    <w:rsid w:val="00B31B08"/>
    <w:rsid w:val="00B3240E"/>
    <w:rsid w:val="00B32448"/>
    <w:rsid w:val="00B32925"/>
    <w:rsid w:val="00B32F84"/>
    <w:rsid w:val="00B3334D"/>
    <w:rsid w:val="00B33405"/>
    <w:rsid w:val="00B334AE"/>
    <w:rsid w:val="00B3362C"/>
    <w:rsid w:val="00B336AC"/>
    <w:rsid w:val="00B33847"/>
    <w:rsid w:val="00B33913"/>
    <w:rsid w:val="00B33EB0"/>
    <w:rsid w:val="00B354C3"/>
    <w:rsid w:val="00B35567"/>
    <w:rsid w:val="00B35CA3"/>
    <w:rsid w:val="00B362DD"/>
    <w:rsid w:val="00B36316"/>
    <w:rsid w:val="00B36365"/>
    <w:rsid w:val="00B363C0"/>
    <w:rsid w:val="00B364EC"/>
    <w:rsid w:val="00B365DF"/>
    <w:rsid w:val="00B36FBC"/>
    <w:rsid w:val="00B37938"/>
    <w:rsid w:val="00B37A28"/>
    <w:rsid w:val="00B37A7C"/>
    <w:rsid w:val="00B37DA3"/>
    <w:rsid w:val="00B406B4"/>
    <w:rsid w:val="00B40A80"/>
    <w:rsid w:val="00B41741"/>
    <w:rsid w:val="00B41778"/>
    <w:rsid w:val="00B4181A"/>
    <w:rsid w:val="00B41EA9"/>
    <w:rsid w:val="00B42C56"/>
    <w:rsid w:val="00B42F61"/>
    <w:rsid w:val="00B43228"/>
    <w:rsid w:val="00B43BB4"/>
    <w:rsid w:val="00B44928"/>
    <w:rsid w:val="00B44A4C"/>
    <w:rsid w:val="00B44C2D"/>
    <w:rsid w:val="00B45B90"/>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22C"/>
    <w:rsid w:val="00B556B7"/>
    <w:rsid w:val="00B55EF4"/>
    <w:rsid w:val="00B56A01"/>
    <w:rsid w:val="00B56BB1"/>
    <w:rsid w:val="00B570B5"/>
    <w:rsid w:val="00B5756C"/>
    <w:rsid w:val="00B57613"/>
    <w:rsid w:val="00B5798B"/>
    <w:rsid w:val="00B57A1D"/>
    <w:rsid w:val="00B57B37"/>
    <w:rsid w:val="00B57E7F"/>
    <w:rsid w:val="00B57EE1"/>
    <w:rsid w:val="00B6046C"/>
    <w:rsid w:val="00B60B0F"/>
    <w:rsid w:val="00B611F7"/>
    <w:rsid w:val="00B6168E"/>
    <w:rsid w:val="00B61B29"/>
    <w:rsid w:val="00B61BE5"/>
    <w:rsid w:val="00B62630"/>
    <w:rsid w:val="00B62AA4"/>
    <w:rsid w:val="00B62B7E"/>
    <w:rsid w:val="00B630DB"/>
    <w:rsid w:val="00B637EB"/>
    <w:rsid w:val="00B63A58"/>
    <w:rsid w:val="00B6420A"/>
    <w:rsid w:val="00B6473D"/>
    <w:rsid w:val="00B647C5"/>
    <w:rsid w:val="00B64A0B"/>
    <w:rsid w:val="00B64AC6"/>
    <w:rsid w:val="00B64B6B"/>
    <w:rsid w:val="00B65F15"/>
    <w:rsid w:val="00B66830"/>
    <w:rsid w:val="00B66C31"/>
    <w:rsid w:val="00B66EFA"/>
    <w:rsid w:val="00B67073"/>
    <w:rsid w:val="00B6746A"/>
    <w:rsid w:val="00B67519"/>
    <w:rsid w:val="00B67B45"/>
    <w:rsid w:val="00B70137"/>
    <w:rsid w:val="00B70A2C"/>
    <w:rsid w:val="00B70CA7"/>
    <w:rsid w:val="00B71506"/>
    <w:rsid w:val="00B718FC"/>
    <w:rsid w:val="00B71A00"/>
    <w:rsid w:val="00B71CFF"/>
    <w:rsid w:val="00B71F08"/>
    <w:rsid w:val="00B722DC"/>
    <w:rsid w:val="00B723AF"/>
    <w:rsid w:val="00B73297"/>
    <w:rsid w:val="00B73387"/>
    <w:rsid w:val="00B734FD"/>
    <w:rsid w:val="00B73F08"/>
    <w:rsid w:val="00B74AAE"/>
    <w:rsid w:val="00B75092"/>
    <w:rsid w:val="00B751D4"/>
    <w:rsid w:val="00B7597E"/>
    <w:rsid w:val="00B75C64"/>
    <w:rsid w:val="00B75FD4"/>
    <w:rsid w:val="00B76033"/>
    <w:rsid w:val="00B7634A"/>
    <w:rsid w:val="00B767C8"/>
    <w:rsid w:val="00B76922"/>
    <w:rsid w:val="00B773E7"/>
    <w:rsid w:val="00B774CD"/>
    <w:rsid w:val="00B778B9"/>
    <w:rsid w:val="00B77A86"/>
    <w:rsid w:val="00B77D3E"/>
    <w:rsid w:val="00B77E1F"/>
    <w:rsid w:val="00B80A81"/>
    <w:rsid w:val="00B81B0B"/>
    <w:rsid w:val="00B81C8F"/>
    <w:rsid w:val="00B8218B"/>
    <w:rsid w:val="00B82865"/>
    <w:rsid w:val="00B82951"/>
    <w:rsid w:val="00B82A23"/>
    <w:rsid w:val="00B82AEE"/>
    <w:rsid w:val="00B835C0"/>
    <w:rsid w:val="00B839D9"/>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408"/>
    <w:rsid w:val="00B93F82"/>
    <w:rsid w:val="00B93FE3"/>
    <w:rsid w:val="00B94995"/>
    <w:rsid w:val="00B94B58"/>
    <w:rsid w:val="00B94D51"/>
    <w:rsid w:val="00B94F2B"/>
    <w:rsid w:val="00B950D7"/>
    <w:rsid w:val="00B95858"/>
    <w:rsid w:val="00B95F6E"/>
    <w:rsid w:val="00B95FB6"/>
    <w:rsid w:val="00B96500"/>
    <w:rsid w:val="00B97046"/>
    <w:rsid w:val="00B97416"/>
    <w:rsid w:val="00B97D1B"/>
    <w:rsid w:val="00B97DBB"/>
    <w:rsid w:val="00BA02F9"/>
    <w:rsid w:val="00BA0762"/>
    <w:rsid w:val="00BA0B28"/>
    <w:rsid w:val="00BA0E47"/>
    <w:rsid w:val="00BA11CD"/>
    <w:rsid w:val="00BA18D3"/>
    <w:rsid w:val="00BA2412"/>
    <w:rsid w:val="00BA31C2"/>
    <w:rsid w:val="00BA340E"/>
    <w:rsid w:val="00BA39A8"/>
    <w:rsid w:val="00BA4259"/>
    <w:rsid w:val="00BA56F6"/>
    <w:rsid w:val="00BA5B36"/>
    <w:rsid w:val="00BA5CCB"/>
    <w:rsid w:val="00BA64B3"/>
    <w:rsid w:val="00BA69D9"/>
    <w:rsid w:val="00BA6AC3"/>
    <w:rsid w:val="00BA6B58"/>
    <w:rsid w:val="00BA6B68"/>
    <w:rsid w:val="00BA77AB"/>
    <w:rsid w:val="00BB09CE"/>
    <w:rsid w:val="00BB0BE2"/>
    <w:rsid w:val="00BB1BF5"/>
    <w:rsid w:val="00BB1F3B"/>
    <w:rsid w:val="00BB20A4"/>
    <w:rsid w:val="00BB2567"/>
    <w:rsid w:val="00BB2C70"/>
    <w:rsid w:val="00BB309D"/>
    <w:rsid w:val="00BB30A1"/>
    <w:rsid w:val="00BB37D9"/>
    <w:rsid w:val="00BB382C"/>
    <w:rsid w:val="00BB3B75"/>
    <w:rsid w:val="00BB3CA7"/>
    <w:rsid w:val="00BB3DC0"/>
    <w:rsid w:val="00BB40F6"/>
    <w:rsid w:val="00BB4334"/>
    <w:rsid w:val="00BB4E36"/>
    <w:rsid w:val="00BB54DF"/>
    <w:rsid w:val="00BB569E"/>
    <w:rsid w:val="00BB630A"/>
    <w:rsid w:val="00BB7582"/>
    <w:rsid w:val="00BB7938"/>
    <w:rsid w:val="00BB7A56"/>
    <w:rsid w:val="00BB7FCD"/>
    <w:rsid w:val="00BC0081"/>
    <w:rsid w:val="00BC0B60"/>
    <w:rsid w:val="00BC0CA0"/>
    <w:rsid w:val="00BC0F9F"/>
    <w:rsid w:val="00BC12E5"/>
    <w:rsid w:val="00BC14AD"/>
    <w:rsid w:val="00BC1763"/>
    <w:rsid w:val="00BC1A65"/>
    <w:rsid w:val="00BC1D7C"/>
    <w:rsid w:val="00BC2210"/>
    <w:rsid w:val="00BC2238"/>
    <w:rsid w:val="00BC303E"/>
    <w:rsid w:val="00BC43B8"/>
    <w:rsid w:val="00BC4BD1"/>
    <w:rsid w:val="00BC54BF"/>
    <w:rsid w:val="00BC5745"/>
    <w:rsid w:val="00BC5B59"/>
    <w:rsid w:val="00BC5E5A"/>
    <w:rsid w:val="00BC5FFD"/>
    <w:rsid w:val="00BC658A"/>
    <w:rsid w:val="00BC692B"/>
    <w:rsid w:val="00BC6BFF"/>
    <w:rsid w:val="00BC6C1B"/>
    <w:rsid w:val="00BD0850"/>
    <w:rsid w:val="00BD10CB"/>
    <w:rsid w:val="00BD1616"/>
    <w:rsid w:val="00BD1B06"/>
    <w:rsid w:val="00BD1DDB"/>
    <w:rsid w:val="00BD1E22"/>
    <w:rsid w:val="00BD2416"/>
    <w:rsid w:val="00BD292F"/>
    <w:rsid w:val="00BD2E98"/>
    <w:rsid w:val="00BD3AFC"/>
    <w:rsid w:val="00BD426B"/>
    <w:rsid w:val="00BD4371"/>
    <w:rsid w:val="00BD4A69"/>
    <w:rsid w:val="00BD4C91"/>
    <w:rsid w:val="00BD4F87"/>
    <w:rsid w:val="00BD5A45"/>
    <w:rsid w:val="00BD5D3E"/>
    <w:rsid w:val="00BD6799"/>
    <w:rsid w:val="00BD6D12"/>
    <w:rsid w:val="00BD6E72"/>
    <w:rsid w:val="00BD7216"/>
    <w:rsid w:val="00BD734F"/>
    <w:rsid w:val="00BD76AA"/>
    <w:rsid w:val="00BD781C"/>
    <w:rsid w:val="00BE026A"/>
    <w:rsid w:val="00BE0B5D"/>
    <w:rsid w:val="00BE1301"/>
    <w:rsid w:val="00BE17C1"/>
    <w:rsid w:val="00BE19ED"/>
    <w:rsid w:val="00BE1D4A"/>
    <w:rsid w:val="00BE21AB"/>
    <w:rsid w:val="00BE2500"/>
    <w:rsid w:val="00BE28EA"/>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F1"/>
    <w:rsid w:val="00BE7DD0"/>
    <w:rsid w:val="00BF0344"/>
    <w:rsid w:val="00BF15B0"/>
    <w:rsid w:val="00BF17D7"/>
    <w:rsid w:val="00BF221B"/>
    <w:rsid w:val="00BF25C5"/>
    <w:rsid w:val="00BF2F12"/>
    <w:rsid w:val="00BF2F24"/>
    <w:rsid w:val="00BF3158"/>
    <w:rsid w:val="00BF31B5"/>
    <w:rsid w:val="00BF323A"/>
    <w:rsid w:val="00BF3C86"/>
    <w:rsid w:val="00BF4106"/>
    <w:rsid w:val="00BF42F5"/>
    <w:rsid w:val="00BF4447"/>
    <w:rsid w:val="00BF4CF7"/>
    <w:rsid w:val="00BF4E09"/>
    <w:rsid w:val="00BF512E"/>
    <w:rsid w:val="00BF5529"/>
    <w:rsid w:val="00BF5BD4"/>
    <w:rsid w:val="00BF5CA4"/>
    <w:rsid w:val="00BF60B8"/>
    <w:rsid w:val="00BF6557"/>
    <w:rsid w:val="00BF737C"/>
    <w:rsid w:val="00BF7870"/>
    <w:rsid w:val="00BF7993"/>
    <w:rsid w:val="00BF7CE7"/>
    <w:rsid w:val="00BF7E27"/>
    <w:rsid w:val="00C00612"/>
    <w:rsid w:val="00C0065F"/>
    <w:rsid w:val="00C00D54"/>
    <w:rsid w:val="00C00D83"/>
    <w:rsid w:val="00C010DD"/>
    <w:rsid w:val="00C01428"/>
    <w:rsid w:val="00C018DF"/>
    <w:rsid w:val="00C01BE1"/>
    <w:rsid w:val="00C01BF3"/>
    <w:rsid w:val="00C023E6"/>
    <w:rsid w:val="00C0271B"/>
    <w:rsid w:val="00C02C63"/>
    <w:rsid w:val="00C03923"/>
    <w:rsid w:val="00C03EE1"/>
    <w:rsid w:val="00C042EF"/>
    <w:rsid w:val="00C049B0"/>
    <w:rsid w:val="00C04A1A"/>
    <w:rsid w:val="00C059D9"/>
    <w:rsid w:val="00C07375"/>
    <w:rsid w:val="00C07A4D"/>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64AD"/>
    <w:rsid w:val="00C1751F"/>
    <w:rsid w:val="00C20236"/>
    <w:rsid w:val="00C21FBE"/>
    <w:rsid w:val="00C22BDB"/>
    <w:rsid w:val="00C22DF0"/>
    <w:rsid w:val="00C231E0"/>
    <w:rsid w:val="00C232A9"/>
    <w:rsid w:val="00C24970"/>
    <w:rsid w:val="00C24A7D"/>
    <w:rsid w:val="00C24AE2"/>
    <w:rsid w:val="00C258BA"/>
    <w:rsid w:val="00C259A0"/>
    <w:rsid w:val="00C27042"/>
    <w:rsid w:val="00C27A7E"/>
    <w:rsid w:val="00C27AD7"/>
    <w:rsid w:val="00C27EDA"/>
    <w:rsid w:val="00C30216"/>
    <w:rsid w:val="00C30378"/>
    <w:rsid w:val="00C305D5"/>
    <w:rsid w:val="00C30D92"/>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963"/>
    <w:rsid w:val="00C37A89"/>
    <w:rsid w:val="00C402BC"/>
    <w:rsid w:val="00C40B08"/>
    <w:rsid w:val="00C40C65"/>
    <w:rsid w:val="00C40E18"/>
    <w:rsid w:val="00C40F2D"/>
    <w:rsid w:val="00C41819"/>
    <w:rsid w:val="00C42138"/>
    <w:rsid w:val="00C422B0"/>
    <w:rsid w:val="00C42808"/>
    <w:rsid w:val="00C42996"/>
    <w:rsid w:val="00C430A1"/>
    <w:rsid w:val="00C431FE"/>
    <w:rsid w:val="00C43D80"/>
    <w:rsid w:val="00C43D84"/>
    <w:rsid w:val="00C4402F"/>
    <w:rsid w:val="00C4427A"/>
    <w:rsid w:val="00C4476D"/>
    <w:rsid w:val="00C4519A"/>
    <w:rsid w:val="00C455C4"/>
    <w:rsid w:val="00C45F30"/>
    <w:rsid w:val="00C4610E"/>
    <w:rsid w:val="00C46D48"/>
    <w:rsid w:val="00C4745E"/>
    <w:rsid w:val="00C47548"/>
    <w:rsid w:val="00C476FC"/>
    <w:rsid w:val="00C478BF"/>
    <w:rsid w:val="00C47ACE"/>
    <w:rsid w:val="00C50120"/>
    <w:rsid w:val="00C50BDA"/>
    <w:rsid w:val="00C50D63"/>
    <w:rsid w:val="00C51605"/>
    <w:rsid w:val="00C52884"/>
    <w:rsid w:val="00C529D4"/>
    <w:rsid w:val="00C52EB1"/>
    <w:rsid w:val="00C53291"/>
    <w:rsid w:val="00C5408A"/>
    <w:rsid w:val="00C54118"/>
    <w:rsid w:val="00C550E2"/>
    <w:rsid w:val="00C5602D"/>
    <w:rsid w:val="00C56405"/>
    <w:rsid w:val="00C57062"/>
    <w:rsid w:val="00C5785D"/>
    <w:rsid w:val="00C57D70"/>
    <w:rsid w:val="00C57EF8"/>
    <w:rsid w:val="00C60177"/>
    <w:rsid w:val="00C60E14"/>
    <w:rsid w:val="00C611C2"/>
    <w:rsid w:val="00C62571"/>
    <w:rsid w:val="00C63A7B"/>
    <w:rsid w:val="00C63B21"/>
    <w:rsid w:val="00C643A9"/>
    <w:rsid w:val="00C65387"/>
    <w:rsid w:val="00C6589E"/>
    <w:rsid w:val="00C65C73"/>
    <w:rsid w:val="00C66479"/>
    <w:rsid w:val="00C6747F"/>
    <w:rsid w:val="00C7011D"/>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1FC"/>
    <w:rsid w:val="00C81215"/>
    <w:rsid w:val="00C818AB"/>
    <w:rsid w:val="00C81BE9"/>
    <w:rsid w:val="00C81D6D"/>
    <w:rsid w:val="00C82204"/>
    <w:rsid w:val="00C8231F"/>
    <w:rsid w:val="00C82994"/>
    <w:rsid w:val="00C82BDF"/>
    <w:rsid w:val="00C8321B"/>
    <w:rsid w:val="00C834E7"/>
    <w:rsid w:val="00C83A92"/>
    <w:rsid w:val="00C8430C"/>
    <w:rsid w:val="00C846B0"/>
    <w:rsid w:val="00C85334"/>
    <w:rsid w:val="00C857CC"/>
    <w:rsid w:val="00C85C94"/>
    <w:rsid w:val="00C863E0"/>
    <w:rsid w:val="00C868F4"/>
    <w:rsid w:val="00C86EF5"/>
    <w:rsid w:val="00C86FC2"/>
    <w:rsid w:val="00C87248"/>
    <w:rsid w:val="00C878E0"/>
    <w:rsid w:val="00C87B32"/>
    <w:rsid w:val="00C87E25"/>
    <w:rsid w:val="00C87E9D"/>
    <w:rsid w:val="00C87F51"/>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9AD"/>
    <w:rsid w:val="00CA0A33"/>
    <w:rsid w:val="00CA0A8C"/>
    <w:rsid w:val="00CA0E55"/>
    <w:rsid w:val="00CA1327"/>
    <w:rsid w:val="00CA1DEB"/>
    <w:rsid w:val="00CA20B8"/>
    <w:rsid w:val="00CA2240"/>
    <w:rsid w:val="00CA27C9"/>
    <w:rsid w:val="00CA2B05"/>
    <w:rsid w:val="00CA2EBF"/>
    <w:rsid w:val="00CA2ED0"/>
    <w:rsid w:val="00CA36C8"/>
    <w:rsid w:val="00CA379D"/>
    <w:rsid w:val="00CA3822"/>
    <w:rsid w:val="00CA3874"/>
    <w:rsid w:val="00CA3ADA"/>
    <w:rsid w:val="00CA4359"/>
    <w:rsid w:val="00CA4F24"/>
    <w:rsid w:val="00CA4FFE"/>
    <w:rsid w:val="00CA5EA8"/>
    <w:rsid w:val="00CA6157"/>
    <w:rsid w:val="00CA659B"/>
    <w:rsid w:val="00CA69DC"/>
    <w:rsid w:val="00CA7261"/>
    <w:rsid w:val="00CA7940"/>
    <w:rsid w:val="00CA7B88"/>
    <w:rsid w:val="00CA7C34"/>
    <w:rsid w:val="00CA7E51"/>
    <w:rsid w:val="00CB0846"/>
    <w:rsid w:val="00CB0A50"/>
    <w:rsid w:val="00CB1B53"/>
    <w:rsid w:val="00CB29AF"/>
    <w:rsid w:val="00CB2D22"/>
    <w:rsid w:val="00CB31F5"/>
    <w:rsid w:val="00CB375E"/>
    <w:rsid w:val="00CB3E47"/>
    <w:rsid w:val="00CB3F33"/>
    <w:rsid w:val="00CB3F5B"/>
    <w:rsid w:val="00CB43B3"/>
    <w:rsid w:val="00CB4705"/>
    <w:rsid w:val="00CB473C"/>
    <w:rsid w:val="00CB53AF"/>
    <w:rsid w:val="00CB6811"/>
    <w:rsid w:val="00CB6F53"/>
    <w:rsid w:val="00CB74E1"/>
    <w:rsid w:val="00CB7A02"/>
    <w:rsid w:val="00CC06A3"/>
    <w:rsid w:val="00CC083B"/>
    <w:rsid w:val="00CC0CE4"/>
    <w:rsid w:val="00CC0DF0"/>
    <w:rsid w:val="00CC1439"/>
    <w:rsid w:val="00CC1999"/>
    <w:rsid w:val="00CC19BF"/>
    <w:rsid w:val="00CC1A73"/>
    <w:rsid w:val="00CC1CD9"/>
    <w:rsid w:val="00CC1F57"/>
    <w:rsid w:val="00CC2B59"/>
    <w:rsid w:val="00CC35A0"/>
    <w:rsid w:val="00CC3B84"/>
    <w:rsid w:val="00CC4AF1"/>
    <w:rsid w:val="00CC50C4"/>
    <w:rsid w:val="00CC6887"/>
    <w:rsid w:val="00CC73E1"/>
    <w:rsid w:val="00CC75D6"/>
    <w:rsid w:val="00CC7B7B"/>
    <w:rsid w:val="00CC7EE9"/>
    <w:rsid w:val="00CD031B"/>
    <w:rsid w:val="00CD0583"/>
    <w:rsid w:val="00CD1070"/>
    <w:rsid w:val="00CD1381"/>
    <w:rsid w:val="00CD177A"/>
    <w:rsid w:val="00CD1AF8"/>
    <w:rsid w:val="00CD1DDB"/>
    <w:rsid w:val="00CD2734"/>
    <w:rsid w:val="00CD38D0"/>
    <w:rsid w:val="00CD423B"/>
    <w:rsid w:val="00CD42DB"/>
    <w:rsid w:val="00CD4AE5"/>
    <w:rsid w:val="00CD62A3"/>
    <w:rsid w:val="00CD65C1"/>
    <w:rsid w:val="00CD664E"/>
    <w:rsid w:val="00CD6651"/>
    <w:rsid w:val="00CD66BF"/>
    <w:rsid w:val="00CD6C51"/>
    <w:rsid w:val="00CD6C8B"/>
    <w:rsid w:val="00CD7710"/>
    <w:rsid w:val="00CD7760"/>
    <w:rsid w:val="00CD7EA1"/>
    <w:rsid w:val="00CE0220"/>
    <w:rsid w:val="00CE0EB8"/>
    <w:rsid w:val="00CE1875"/>
    <w:rsid w:val="00CE2650"/>
    <w:rsid w:val="00CE2AFF"/>
    <w:rsid w:val="00CE2C80"/>
    <w:rsid w:val="00CE3AD5"/>
    <w:rsid w:val="00CE4135"/>
    <w:rsid w:val="00CE5673"/>
    <w:rsid w:val="00CE5AEA"/>
    <w:rsid w:val="00CE6ACF"/>
    <w:rsid w:val="00CE6E3C"/>
    <w:rsid w:val="00CE7F86"/>
    <w:rsid w:val="00CF08E1"/>
    <w:rsid w:val="00CF0E6C"/>
    <w:rsid w:val="00CF191B"/>
    <w:rsid w:val="00CF2175"/>
    <w:rsid w:val="00CF2EDE"/>
    <w:rsid w:val="00CF2F84"/>
    <w:rsid w:val="00CF3769"/>
    <w:rsid w:val="00CF3E44"/>
    <w:rsid w:val="00CF3E66"/>
    <w:rsid w:val="00CF4007"/>
    <w:rsid w:val="00CF4102"/>
    <w:rsid w:val="00CF5617"/>
    <w:rsid w:val="00CF5884"/>
    <w:rsid w:val="00CF764A"/>
    <w:rsid w:val="00CF7883"/>
    <w:rsid w:val="00CF7CBF"/>
    <w:rsid w:val="00D00455"/>
    <w:rsid w:val="00D005B9"/>
    <w:rsid w:val="00D006F8"/>
    <w:rsid w:val="00D018A4"/>
    <w:rsid w:val="00D01F29"/>
    <w:rsid w:val="00D0220B"/>
    <w:rsid w:val="00D0226D"/>
    <w:rsid w:val="00D02362"/>
    <w:rsid w:val="00D026A0"/>
    <w:rsid w:val="00D026AA"/>
    <w:rsid w:val="00D02714"/>
    <w:rsid w:val="00D02EE8"/>
    <w:rsid w:val="00D03108"/>
    <w:rsid w:val="00D03402"/>
    <w:rsid w:val="00D03519"/>
    <w:rsid w:val="00D035BB"/>
    <w:rsid w:val="00D03B2F"/>
    <w:rsid w:val="00D046F5"/>
    <w:rsid w:val="00D047D8"/>
    <w:rsid w:val="00D050BA"/>
    <w:rsid w:val="00D0560B"/>
    <w:rsid w:val="00D056EC"/>
    <w:rsid w:val="00D05863"/>
    <w:rsid w:val="00D05FC9"/>
    <w:rsid w:val="00D061B4"/>
    <w:rsid w:val="00D06E58"/>
    <w:rsid w:val="00D07267"/>
    <w:rsid w:val="00D07E79"/>
    <w:rsid w:val="00D104CC"/>
    <w:rsid w:val="00D113C1"/>
    <w:rsid w:val="00D115A0"/>
    <w:rsid w:val="00D11610"/>
    <w:rsid w:val="00D11BAE"/>
    <w:rsid w:val="00D12594"/>
    <w:rsid w:val="00D12A5E"/>
    <w:rsid w:val="00D13233"/>
    <w:rsid w:val="00D13541"/>
    <w:rsid w:val="00D14B86"/>
    <w:rsid w:val="00D14D2C"/>
    <w:rsid w:val="00D15185"/>
    <w:rsid w:val="00D1538E"/>
    <w:rsid w:val="00D153B5"/>
    <w:rsid w:val="00D155B9"/>
    <w:rsid w:val="00D15C71"/>
    <w:rsid w:val="00D1611F"/>
    <w:rsid w:val="00D161B8"/>
    <w:rsid w:val="00D16536"/>
    <w:rsid w:val="00D165A8"/>
    <w:rsid w:val="00D165BD"/>
    <w:rsid w:val="00D1676A"/>
    <w:rsid w:val="00D16B0B"/>
    <w:rsid w:val="00D17613"/>
    <w:rsid w:val="00D17ADB"/>
    <w:rsid w:val="00D17B36"/>
    <w:rsid w:val="00D201C5"/>
    <w:rsid w:val="00D203B1"/>
    <w:rsid w:val="00D20655"/>
    <w:rsid w:val="00D218A0"/>
    <w:rsid w:val="00D228B4"/>
    <w:rsid w:val="00D232AA"/>
    <w:rsid w:val="00D233AE"/>
    <w:rsid w:val="00D23422"/>
    <w:rsid w:val="00D238AD"/>
    <w:rsid w:val="00D238E5"/>
    <w:rsid w:val="00D2395D"/>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43"/>
    <w:rsid w:val="00D309C7"/>
    <w:rsid w:val="00D30FCA"/>
    <w:rsid w:val="00D3141C"/>
    <w:rsid w:val="00D31437"/>
    <w:rsid w:val="00D31E51"/>
    <w:rsid w:val="00D31EF6"/>
    <w:rsid w:val="00D323BB"/>
    <w:rsid w:val="00D3280A"/>
    <w:rsid w:val="00D33531"/>
    <w:rsid w:val="00D33B9C"/>
    <w:rsid w:val="00D33C7E"/>
    <w:rsid w:val="00D34956"/>
    <w:rsid w:val="00D34A71"/>
    <w:rsid w:val="00D34AC7"/>
    <w:rsid w:val="00D34D51"/>
    <w:rsid w:val="00D35A67"/>
    <w:rsid w:val="00D364F7"/>
    <w:rsid w:val="00D36D41"/>
    <w:rsid w:val="00D37086"/>
    <w:rsid w:val="00D3742B"/>
    <w:rsid w:val="00D3767F"/>
    <w:rsid w:val="00D37717"/>
    <w:rsid w:val="00D37AA6"/>
    <w:rsid w:val="00D4011E"/>
    <w:rsid w:val="00D40483"/>
    <w:rsid w:val="00D408CE"/>
    <w:rsid w:val="00D41463"/>
    <w:rsid w:val="00D41EB8"/>
    <w:rsid w:val="00D4290E"/>
    <w:rsid w:val="00D434DA"/>
    <w:rsid w:val="00D43BC3"/>
    <w:rsid w:val="00D44FF7"/>
    <w:rsid w:val="00D462D2"/>
    <w:rsid w:val="00D4656D"/>
    <w:rsid w:val="00D467B5"/>
    <w:rsid w:val="00D46F98"/>
    <w:rsid w:val="00D47136"/>
    <w:rsid w:val="00D47231"/>
    <w:rsid w:val="00D4732B"/>
    <w:rsid w:val="00D475E2"/>
    <w:rsid w:val="00D477CF"/>
    <w:rsid w:val="00D478B7"/>
    <w:rsid w:val="00D47C5F"/>
    <w:rsid w:val="00D47CDE"/>
    <w:rsid w:val="00D502D3"/>
    <w:rsid w:val="00D504C0"/>
    <w:rsid w:val="00D50552"/>
    <w:rsid w:val="00D50FF9"/>
    <w:rsid w:val="00D51623"/>
    <w:rsid w:val="00D51657"/>
    <w:rsid w:val="00D5185B"/>
    <w:rsid w:val="00D51F5D"/>
    <w:rsid w:val="00D520F4"/>
    <w:rsid w:val="00D5253A"/>
    <w:rsid w:val="00D52845"/>
    <w:rsid w:val="00D52D95"/>
    <w:rsid w:val="00D52E7B"/>
    <w:rsid w:val="00D53F53"/>
    <w:rsid w:val="00D54236"/>
    <w:rsid w:val="00D54285"/>
    <w:rsid w:val="00D549D1"/>
    <w:rsid w:val="00D54F90"/>
    <w:rsid w:val="00D5605D"/>
    <w:rsid w:val="00D56362"/>
    <w:rsid w:val="00D56566"/>
    <w:rsid w:val="00D56932"/>
    <w:rsid w:val="00D56A44"/>
    <w:rsid w:val="00D56E1C"/>
    <w:rsid w:val="00D56FC8"/>
    <w:rsid w:val="00D5706A"/>
    <w:rsid w:val="00D571C2"/>
    <w:rsid w:val="00D574AA"/>
    <w:rsid w:val="00D576D4"/>
    <w:rsid w:val="00D576D9"/>
    <w:rsid w:val="00D57723"/>
    <w:rsid w:val="00D61967"/>
    <w:rsid w:val="00D62353"/>
    <w:rsid w:val="00D62663"/>
    <w:rsid w:val="00D630C3"/>
    <w:rsid w:val="00D6422B"/>
    <w:rsid w:val="00D6658F"/>
    <w:rsid w:val="00D66A48"/>
    <w:rsid w:val="00D66EB6"/>
    <w:rsid w:val="00D671E2"/>
    <w:rsid w:val="00D6740E"/>
    <w:rsid w:val="00D676FE"/>
    <w:rsid w:val="00D67A55"/>
    <w:rsid w:val="00D705EB"/>
    <w:rsid w:val="00D70671"/>
    <w:rsid w:val="00D70B2C"/>
    <w:rsid w:val="00D71217"/>
    <w:rsid w:val="00D713D6"/>
    <w:rsid w:val="00D72676"/>
    <w:rsid w:val="00D73228"/>
    <w:rsid w:val="00D7378A"/>
    <w:rsid w:val="00D737E9"/>
    <w:rsid w:val="00D73C02"/>
    <w:rsid w:val="00D73CCC"/>
    <w:rsid w:val="00D743DB"/>
    <w:rsid w:val="00D74693"/>
    <w:rsid w:val="00D74877"/>
    <w:rsid w:val="00D74BF8"/>
    <w:rsid w:val="00D74CEA"/>
    <w:rsid w:val="00D74D13"/>
    <w:rsid w:val="00D74D8C"/>
    <w:rsid w:val="00D74E04"/>
    <w:rsid w:val="00D75119"/>
    <w:rsid w:val="00D75642"/>
    <w:rsid w:val="00D75819"/>
    <w:rsid w:val="00D758A4"/>
    <w:rsid w:val="00D768B7"/>
    <w:rsid w:val="00D77626"/>
    <w:rsid w:val="00D77916"/>
    <w:rsid w:val="00D80010"/>
    <w:rsid w:val="00D8083D"/>
    <w:rsid w:val="00D809A2"/>
    <w:rsid w:val="00D80BD3"/>
    <w:rsid w:val="00D81123"/>
    <w:rsid w:val="00D812D5"/>
    <w:rsid w:val="00D81422"/>
    <w:rsid w:val="00D815BD"/>
    <w:rsid w:val="00D81F3F"/>
    <w:rsid w:val="00D8203F"/>
    <w:rsid w:val="00D82913"/>
    <w:rsid w:val="00D82950"/>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0FA0"/>
    <w:rsid w:val="00D91181"/>
    <w:rsid w:val="00D92209"/>
    <w:rsid w:val="00D922FD"/>
    <w:rsid w:val="00D92491"/>
    <w:rsid w:val="00D93285"/>
    <w:rsid w:val="00D93819"/>
    <w:rsid w:val="00D95877"/>
    <w:rsid w:val="00D95A13"/>
    <w:rsid w:val="00D95BB1"/>
    <w:rsid w:val="00D9610F"/>
    <w:rsid w:val="00D96B33"/>
    <w:rsid w:val="00D9761B"/>
    <w:rsid w:val="00D977E8"/>
    <w:rsid w:val="00D97FAC"/>
    <w:rsid w:val="00DA0111"/>
    <w:rsid w:val="00DA021F"/>
    <w:rsid w:val="00DA1327"/>
    <w:rsid w:val="00DA15F4"/>
    <w:rsid w:val="00DA1978"/>
    <w:rsid w:val="00DA1B86"/>
    <w:rsid w:val="00DA2285"/>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09B1"/>
    <w:rsid w:val="00DB1B67"/>
    <w:rsid w:val="00DB1DDD"/>
    <w:rsid w:val="00DB2380"/>
    <w:rsid w:val="00DB239D"/>
    <w:rsid w:val="00DB26DC"/>
    <w:rsid w:val="00DB271E"/>
    <w:rsid w:val="00DB2AF4"/>
    <w:rsid w:val="00DB339F"/>
    <w:rsid w:val="00DB3990"/>
    <w:rsid w:val="00DB3B23"/>
    <w:rsid w:val="00DB46F7"/>
    <w:rsid w:val="00DB538B"/>
    <w:rsid w:val="00DB5FA7"/>
    <w:rsid w:val="00DB6250"/>
    <w:rsid w:val="00DB6919"/>
    <w:rsid w:val="00DB6D6C"/>
    <w:rsid w:val="00DB7303"/>
    <w:rsid w:val="00DB78F2"/>
    <w:rsid w:val="00DC0118"/>
    <w:rsid w:val="00DC0777"/>
    <w:rsid w:val="00DC1177"/>
    <w:rsid w:val="00DC12CE"/>
    <w:rsid w:val="00DC15C3"/>
    <w:rsid w:val="00DC1D63"/>
    <w:rsid w:val="00DC1D65"/>
    <w:rsid w:val="00DC4780"/>
    <w:rsid w:val="00DC483B"/>
    <w:rsid w:val="00DC4CFF"/>
    <w:rsid w:val="00DC4EE9"/>
    <w:rsid w:val="00DC5854"/>
    <w:rsid w:val="00DC60DC"/>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1F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53A"/>
    <w:rsid w:val="00DE468B"/>
    <w:rsid w:val="00DE4D94"/>
    <w:rsid w:val="00DE4F83"/>
    <w:rsid w:val="00DE5070"/>
    <w:rsid w:val="00DE5520"/>
    <w:rsid w:val="00DE5C7A"/>
    <w:rsid w:val="00DE5EDC"/>
    <w:rsid w:val="00DE7AB2"/>
    <w:rsid w:val="00DE7BC2"/>
    <w:rsid w:val="00DE7E80"/>
    <w:rsid w:val="00DE7F01"/>
    <w:rsid w:val="00DF0108"/>
    <w:rsid w:val="00DF0135"/>
    <w:rsid w:val="00DF0A02"/>
    <w:rsid w:val="00DF14FB"/>
    <w:rsid w:val="00DF1D93"/>
    <w:rsid w:val="00DF1F3B"/>
    <w:rsid w:val="00DF1FEF"/>
    <w:rsid w:val="00DF2265"/>
    <w:rsid w:val="00DF2A6F"/>
    <w:rsid w:val="00DF3E07"/>
    <w:rsid w:val="00DF3E23"/>
    <w:rsid w:val="00DF43CD"/>
    <w:rsid w:val="00DF4805"/>
    <w:rsid w:val="00DF4D83"/>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750"/>
    <w:rsid w:val="00E03B96"/>
    <w:rsid w:val="00E048A0"/>
    <w:rsid w:val="00E04B17"/>
    <w:rsid w:val="00E04B3F"/>
    <w:rsid w:val="00E04FBF"/>
    <w:rsid w:val="00E054A3"/>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3E81"/>
    <w:rsid w:val="00E14A9F"/>
    <w:rsid w:val="00E14FD8"/>
    <w:rsid w:val="00E1565F"/>
    <w:rsid w:val="00E15D36"/>
    <w:rsid w:val="00E15DF9"/>
    <w:rsid w:val="00E16123"/>
    <w:rsid w:val="00E165F4"/>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B27"/>
    <w:rsid w:val="00E22C23"/>
    <w:rsid w:val="00E22DB0"/>
    <w:rsid w:val="00E23989"/>
    <w:rsid w:val="00E23A0A"/>
    <w:rsid w:val="00E23EEB"/>
    <w:rsid w:val="00E242AD"/>
    <w:rsid w:val="00E24603"/>
    <w:rsid w:val="00E248B1"/>
    <w:rsid w:val="00E256DD"/>
    <w:rsid w:val="00E25D40"/>
    <w:rsid w:val="00E263D6"/>
    <w:rsid w:val="00E269BC"/>
    <w:rsid w:val="00E26AB3"/>
    <w:rsid w:val="00E26C1A"/>
    <w:rsid w:val="00E26D3C"/>
    <w:rsid w:val="00E272A7"/>
    <w:rsid w:val="00E2763D"/>
    <w:rsid w:val="00E27716"/>
    <w:rsid w:val="00E27AC9"/>
    <w:rsid w:val="00E27BC1"/>
    <w:rsid w:val="00E303B2"/>
    <w:rsid w:val="00E3046E"/>
    <w:rsid w:val="00E305B2"/>
    <w:rsid w:val="00E30752"/>
    <w:rsid w:val="00E30AF4"/>
    <w:rsid w:val="00E3110D"/>
    <w:rsid w:val="00E31124"/>
    <w:rsid w:val="00E31601"/>
    <w:rsid w:val="00E31E62"/>
    <w:rsid w:val="00E31FFB"/>
    <w:rsid w:val="00E32A35"/>
    <w:rsid w:val="00E32C6B"/>
    <w:rsid w:val="00E3333F"/>
    <w:rsid w:val="00E335AB"/>
    <w:rsid w:val="00E336C7"/>
    <w:rsid w:val="00E33B4C"/>
    <w:rsid w:val="00E33D3F"/>
    <w:rsid w:val="00E33DAD"/>
    <w:rsid w:val="00E3525D"/>
    <w:rsid w:val="00E35B0E"/>
    <w:rsid w:val="00E35C20"/>
    <w:rsid w:val="00E36207"/>
    <w:rsid w:val="00E362CB"/>
    <w:rsid w:val="00E365B3"/>
    <w:rsid w:val="00E3705F"/>
    <w:rsid w:val="00E371F1"/>
    <w:rsid w:val="00E372A0"/>
    <w:rsid w:val="00E37584"/>
    <w:rsid w:val="00E37A3F"/>
    <w:rsid w:val="00E401F5"/>
    <w:rsid w:val="00E40234"/>
    <w:rsid w:val="00E40CFD"/>
    <w:rsid w:val="00E413A3"/>
    <w:rsid w:val="00E4143B"/>
    <w:rsid w:val="00E41AC2"/>
    <w:rsid w:val="00E4231E"/>
    <w:rsid w:val="00E42D2E"/>
    <w:rsid w:val="00E43609"/>
    <w:rsid w:val="00E43BA6"/>
    <w:rsid w:val="00E43E90"/>
    <w:rsid w:val="00E448AB"/>
    <w:rsid w:val="00E44927"/>
    <w:rsid w:val="00E44B50"/>
    <w:rsid w:val="00E44D62"/>
    <w:rsid w:val="00E4561F"/>
    <w:rsid w:val="00E45AB3"/>
    <w:rsid w:val="00E45C07"/>
    <w:rsid w:val="00E469A5"/>
    <w:rsid w:val="00E469FE"/>
    <w:rsid w:val="00E4746D"/>
    <w:rsid w:val="00E47AC6"/>
    <w:rsid w:val="00E50141"/>
    <w:rsid w:val="00E503A9"/>
    <w:rsid w:val="00E50EDC"/>
    <w:rsid w:val="00E5105D"/>
    <w:rsid w:val="00E5146B"/>
    <w:rsid w:val="00E516D1"/>
    <w:rsid w:val="00E52085"/>
    <w:rsid w:val="00E521E2"/>
    <w:rsid w:val="00E52777"/>
    <w:rsid w:val="00E52EFF"/>
    <w:rsid w:val="00E5324C"/>
    <w:rsid w:val="00E537BD"/>
    <w:rsid w:val="00E5458C"/>
    <w:rsid w:val="00E557F7"/>
    <w:rsid w:val="00E55AA2"/>
    <w:rsid w:val="00E5625D"/>
    <w:rsid w:val="00E56594"/>
    <w:rsid w:val="00E575C1"/>
    <w:rsid w:val="00E57E35"/>
    <w:rsid w:val="00E57EBB"/>
    <w:rsid w:val="00E600F1"/>
    <w:rsid w:val="00E6027B"/>
    <w:rsid w:val="00E60317"/>
    <w:rsid w:val="00E604FA"/>
    <w:rsid w:val="00E6103A"/>
    <w:rsid w:val="00E61301"/>
    <w:rsid w:val="00E61331"/>
    <w:rsid w:val="00E615F1"/>
    <w:rsid w:val="00E61B4F"/>
    <w:rsid w:val="00E62554"/>
    <w:rsid w:val="00E62966"/>
    <w:rsid w:val="00E62E5D"/>
    <w:rsid w:val="00E62FE3"/>
    <w:rsid w:val="00E6307A"/>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2FB8"/>
    <w:rsid w:val="00E730C1"/>
    <w:rsid w:val="00E73372"/>
    <w:rsid w:val="00E7518A"/>
    <w:rsid w:val="00E761F0"/>
    <w:rsid w:val="00E765EC"/>
    <w:rsid w:val="00E7663A"/>
    <w:rsid w:val="00E76B6F"/>
    <w:rsid w:val="00E76BBF"/>
    <w:rsid w:val="00E77164"/>
    <w:rsid w:val="00E808BA"/>
    <w:rsid w:val="00E80BEE"/>
    <w:rsid w:val="00E814CF"/>
    <w:rsid w:val="00E8193C"/>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128"/>
    <w:rsid w:val="00E926B6"/>
    <w:rsid w:val="00E92808"/>
    <w:rsid w:val="00E93373"/>
    <w:rsid w:val="00E93412"/>
    <w:rsid w:val="00E93B58"/>
    <w:rsid w:val="00E955E3"/>
    <w:rsid w:val="00E95A0B"/>
    <w:rsid w:val="00E96062"/>
    <w:rsid w:val="00E961C4"/>
    <w:rsid w:val="00E963F7"/>
    <w:rsid w:val="00E96A24"/>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B21"/>
    <w:rsid w:val="00EA3E5C"/>
    <w:rsid w:val="00EA4709"/>
    <w:rsid w:val="00EA4A94"/>
    <w:rsid w:val="00EA5D85"/>
    <w:rsid w:val="00EA5F88"/>
    <w:rsid w:val="00EA5FD0"/>
    <w:rsid w:val="00EA605D"/>
    <w:rsid w:val="00EA6655"/>
    <w:rsid w:val="00EA668F"/>
    <w:rsid w:val="00EA6FB4"/>
    <w:rsid w:val="00EA715A"/>
    <w:rsid w:val="00EA721B"/>
    <w:rsid w:val="00EA76F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848"/>
    <w:rsid w:val="00EB4176"/>
    <w:rsid w:val="00EB4594"/>
    <w:rsid w:val="00EB47CF"/>
    <w:rsid w:val="00EB4903"/>
    <w:rsid w:val="00EB502C"/>
    <w:rsid w:val="00EB58EC"/>
    <w:rsid w:val="00EB62CB"/>
    <w:rsid w:val="00EB64C4"/>
    <w:rsid w:val="00EB6BF3"/>
    <w:rsid w:val="00EB7DBB"/>
    <w:rsid w:val="00EC012E"/>
    <w:rsid w:val="00EC052C"/>
    <w:rsid w:val="00EC09CA"/>
    <w:rsid w:val="00EC0A64"/>
    <w:rsid w:val="00EC0A6A"/>
    <w:rsid w:val="00EC0ECF"/>
    <w:rsid w:val="00EC1005"/>
    <w:rsid w:val="00EC241E"/>
    <w:rsid w:val="00EC2CED"/>
    <w:rsid w:val="00EC2FF0"/>
    <w:rsid w:val="00EC3070"/>
    <w:rsid w:val="00EC3303"/>
    <w:rsid w:val="00EC4A79"/>
    <w:rsid w:val="00EC4BC6"/>
    <w:rsid w:val="00EC5D46"/>
    <w:rsid w:val="00EC65FE"/>
    <w:rsid w:val="00EC6EA8"/>
    <w:rsid w:val="00EC732A"/>
    <w:rsid w:val="00EC7340"/>
    <w:rsid w:val="00ED0509"/>
    <w:rsid w:val="00ED0ED5"/>
    <w:rsid w:val="00ED1497"/>
    <w:rsid w:val="00ED319B"/>
    <w:rsid w:val="00ED4090"/>
    <w:rsid w:val="00ED486F"/>
    <w:rsid w:val="00ED4CA0"/>
    <w:rsid w:val="00ED4F23"/>
    <w:rsid w:val="00ED515C"/>
    <w:rsid w:val="00ED5205"/>
    <w:rsid w:val="00ED5909"/>
    <w:rsid w:val="00ED5B58"/>
    <w:rsid w:val="00ED621B"/>
    <w:rsid w:val="00ED6507"/>
    <w:rsid w:val="00ED6534"/>
    <w:rsid w:val="00ED65EB"/>
    <w:rsid w:val="00ED6A1E"/>
    <w:rsid w:val="00ED6B9C"/>
    <w:rsid w:val="00ED6F96"/>
    <w:rsid w:val="00ED7D1C"/>
    <w:rsid w:val="00ED7FE2"/>
    <w:rsid w:val="00EE04D1"/>
    <w:rsid w:val="00EE08A1"/>
    <w:rsid w:val="00EE08D1"/>
    <w:rsid w:val="00EE1660"/>
    <w:rsid w:val="00EE1869"/>
    <w:rsid w:val="00EE2207"/>
    <w:rsid w:val="00EE23CD"/>
    <w:rsid w:val="00EE26FC"/>
    <w:rsid w:val="00EE2E7B"/>
    <w:rsid w:val="00EE2EBD"/>
    <w:rsid w:val="00EE3073"/>
    <w:rsid w:val="00EE4AB8"/>
    <w:rsid w:val="00EE4C15"/>
    <w:rsid w:val="00EE4E13"/>
    <w:rsid w:val="00EE4F7C"/>
    <w:rsid w:val="00EE55B4"/>
    <w:rsid w:val="00EE60A8"/>
    <w:rsid w:val="00EE69FD"/>
    <w:rsid w:val="00EE6C41"/>
    <w:rsid w:val="00EE7634"/>
    <w:rsid w:val="00EE79BF"/>
    <w:rsid w:val="00EE7DA3"/>
    <w:rsid w:val="00EF0008"/>
    <w:rsid w:val="00EF015F"/>
    <w:rsid w:val="00EF0317"/>
    <w:rsid w:val="00EF05DC"/>
    <w:rsid w:val="00EF0DC3"/>
    <w:rsid w:val="00EF1B69"/>
    <w:rsid w:val="00EF26B4"/>
    <w:rsid w:val="00EF2765"/>
    <w:rsid w:val="00EF3179"/>
    <w:rsid w:val="00EF348E"/>
    <w:rsid w:val="00EF370B"/>
    <w:rsid w:val="00EF4DAC"/>
    <w:rsid w:val="00EF59BA"/>
    <w:rsid w:val="00EF6541"/>
    <w:rsid w:val="00EF6C4A"/>
    <w:rsid w:val="00EF7034"/>
    <w:rsid w:val="00EF738F"/>
    <w:rsid w:val="00EF746A"/>
    <w:rsid w:val="00EF78D9"/>
    <w:rsid w:val="00F00832"/>
    <w:rsid w:val="00F011A4"/>
    <w:rsid w:val="00F0130B"/>
    <w:rsid w:val="00F014F5"/>
    <w:rsid w:val="00F01B15"/>
    <w:rsid w:val="00F01B84"/>
    <w:rsid w:val="00F01F1C"/>
    <w:rsid w:val="00F02B4F"/>
    <w:rsid w:val="00F02BA8"/>
    <w:rsid w:val="00F033BA"/>
    <w:rsid w:val="00F04595"/>
    <w:rsid w:val="00F04CBD"/>
    <w:rsid w:val="00F04DED"/>
    <w:rsid w:val="00F051A4"/>
    <w:rsid w:val="00F0594E"/>
    <w:rsid w:val="00F05C26"/>
    <w:rsid w:val="00F06260"/>
    <w:rsid w:val="00F062D7"/>
    <w:rsid w:val="00F0670F"/>
    <w:rsid w:val="00F0709B"/>
    <w:rsid w:val="00F07410"/>
    <w:rsid w:val="00F074C8"/>
    <w:rsid w:val="00F0764B"/>
    <w:rsid w:val="00F0765D"/>
    <w:rsid w:val="00F10072"/>
    <w:rsid w:val="00F1013F"/>
    <w:rsid w:val="00F10195"/>
    <w:rsid w:val="00F10CAF"/>
    <w:rsid w:val="00F10FFA"/>
    <w:rsid w:val="00F11086"/>
    <w:rsid w:val="00F116A2"/>
    <w:rsid w:val="00F116DC"/>
    <w:rsid w:val="00F1193A"/>
    <w:rsid w:val="00F12F50"/>
    <w:rsid w:val="00F131BC"/>
    <w:rsid w:val="00F135D6"/>
    <w:rsid w:val="00F143F5"/>
    <w:rsid w:val="00F144EC"/>
    <w:rsid w:val="00F14DAD"/>
    <w:rsid w:val="00F1602C"/>
    <w:rsid w:val="00F16111"/>
    <w:rsid w:val="00F165F9"/>
    <w:rsid w:val="00F16D3C"/>
    <w:rsid w:val="00F1711E"/>
    <w:rsid w:val="00F17245"/>
    <w:rsid w:val="00F173EE"/>
    <w:rsid w:val="00F17C1D"/>
    <w:rsid w:val="00F17D7E"/>
    <w:rsid w:val="00F17DEA"/>
    <w:rsid w:val="00F20289"/>
    <w:rsid w:val="00F20C73"/>
    <w:rsid w:val="00F20E63"/>
    <w:rsid w:val="00F21CAF"/>
    <w:rsid w:val="00F21EFD"/>
    <w:rsid w:val="00F220AD"/>
    <w:rsid w:val="00F22E2C"/>
    <w:rsid w:val="00F237DA"/>
    <w:rsid w:val="00F24020"/>
    <w:rsid w:val="00F24CC4"/>
    <w:rsid w:val="00F25248"/>
    <w:rsid w:val="00F25C0E"/>
    <w:rsid w:val="00F2629B"/>
    <w:rsid w:val="00F274FA"/>
    <w:rsid w:val="00F30131"/>
    <w:rsid w:val="00F30620"/>
    <w:rsid w:val="00F309D2"/>
    <w:rsid w:val="00F31098"/>
    <w:rsid w:val="00F3160E"/>
    <w:rsid w:val="00F31804"/>
    <w:rsid w:val="00F31A9B"/>
    <w:rsid w:val="00F31FFA"/>
    <w:rsid w:val="00F32481"/>
    <w:rsid w:val="00F32519"/>
    <w:rsid w:val="00F3275D"/>
    <w:rsid w:val="00F32D37"/>
    <w:rsid w:val="00F335F0"/>
    <w:rsid w:val="00F336A4"/>
    <w:rsid w:val="00F33947"/>
    <w:rsid w:val="00F341D8"/>
    <w:rsid w:val="00F3449C"/>
    <w:rsid w:val="00F3477F"/>
    <w:rsid w:val="00F3501B"/>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3801"/>
    <w:rsid w:val="00F44119"/>
    <w:rsid w:val="00F4483A"/>
    <w:rsid w:val="00F4573D"/>
    <w:rsid w:val="00F45D03"/>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5DFF"/>
    <w:rsid w:val="00F56A01"/>
    <w:rsid w:val="00F57242"/>
    <w:rsid w:val="00F5793F"/>
    <w:rsid w:val="00F579D1"/>
    <w:rsid w:val="00F57F6D"/>
    <w:rsid w:val="00F6080C"/>
    <w:rsid w:val="00F60EB9"/>
    <w:rsid w:val="00F61C24"/>
    <w:rsid w:val="00F61E67"/>
    <w:rsid w:val="00F6218B"/>
    <w:rsid w:val="00F62F6C"/>
    <w:rsid w:val="00F63B04"/>
    <w:rsid w:val="00F648E1"/>
    <w:rsid w:val="00F6542E"/>
    <w:rsid w:val="00F6544C"/>
    <w:rsid w:val="00F657EA"/>
    <w:rsid w:val="00F65A05"/>
    <w:rsid w:val="00F65F33"/>
    <w:rsid w:val="00F65F44"/>
    <w:rsid w:val="00F65F46"/>
    <w:rsid w:val="00F66510"/>
    <w:rsid w:val="00F666EB"/>
    <w:rsid w:val="00F66B06"/>
    <w:rsid w:val="00F66F6A"/>
    <w:rsid w:val="00F674FF"/>
    <w:rsid w:val="00F679E9"/>
    <w:rsid w:val="00F67A7F"/>
    <w:rsid w:val="00F70742"/>
    <w:rsid w:val="00F71331"/>
    <w:rsid w:val="00F716D7"/>
    <w:rsid w:val="00F716F2"/>
    <w:rsid w:val="00F7181F"/>
    <w:rsid w:val="00F71A3A"/>
    <w:rsid w:val="00F71ED6"/>
    <w:rsid w:val="00F71FB8"/>
    <w:rsid w:val="00F72477"/>
    <w:rsid w:val="00F72C70"/>
    <w:rsid w:val="00F72E43"/>
    <w:rsid w:val="00F73143"/>
    <w:rsid w:val="00F744E7"/>
    <w:rsid w:val="00F754CE"/>
    <w:rsid w:val="00F75687"/>
    <w:rsid w:val="00F756A1"/>
    <w:rsid w:val="00F75A5B"/>
    <w:rsid w:val="00F75CA7"/>
    <w:rsid w:val="00F75D13"/>
    <w:rsid w:val="00F76A7A"/>
    <w:rsid w:val="00F76ECB"/>
    <w:rsid w:val="00F77149"/>
    <w:rsid w:val="00F77250"/>
    <w:rsid w:val="00F7747E"/>
    <w:rsid w:val="00F774CD"/>
    <w:rsid w:val="00F779A8"/>
    <w:rsid w:val="00F80C16"/>
    <w:rsid w:val="00F80DA4"/>
    <w:rsid w:val="00F8123E"/>
    <w:rsid w:val="00F81800"/>
    <w:rsid w:val="00F82715"/>
    <w:rsid w:val="00F82EF5"/>
    <w:rsid w:val="00F83ACE"/>
    <w:rsid w:val="00F83CBB"/>
    <w:rsid w:val="00F840A3"/>
    <w:rsid w:val="00F8419A"/>
    <w:rsid w:val="00F8447A"/>
    <w:rsid w:val="00F845EE"/>
    <w:rsid w:val="00F847D8"/>
    <w:rsid w:val="00F84A17"/>
    <w:rsid w:val="00F84BBE"/>
    <w:rsid w:val="00F84D96"/>
    <w:rsid w:val="00F85004"/>
    <w:rsid w:val="00F85820"/>
    <w:rsid w:val="00F85821"/>
    <w:rsid w:val="00F858FC"/>
    <w:rsid w:val="00F85F7D"/>
    <w:rsid w:val="00F860A7"/>
    <w:rsid w:val="00F86410"/>
    <w:rsid w:val="00F86541"/>
    <w:rsid w:val="00F865BB"/>
    <w:rsid w:val="00F8696C"/>
    <w:rsid w:val="00F86BBD"/>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E88"/>
    <w:rsid w:val="00F95FAA"/>
    <w:rsid w:val="00F9675E"/>
    <w:rsid w:val="00F96AAF"/>
    <w:rsid w:val="00F97772"/>
    <w:rsid w:val="00F977C3"/>
    <w:rsid w:val="00F9799E"/>
    <w:rsid w:val="00F97BA5"/>
    <w:rsid w:val="00F97D2D"/>
    <w:rsid w:val="00FA039E"/>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5EC1"/>
    <w:rsid w:val="00FA603B"/>
    <w:rsid w:val="00FA611F"/>
    <w:rsid w:val="00FA694B"/>
    <w:rsid w:val="00FA6B23"/>
    <w:rsid w:val="00FA700F"/>
    <w:rsid w:val="00FA7513"/>
    <w:rsid w:val="00FB0331"/>
    <w:rsid w:val="00FB0351"/>
    <w:rsid w:val="00FB03F2"/>
    <w:rsid w:val="00FB0872"/>
    <w:rsid w:val="00FB2FFB"/>
    <w:rsid w:val="00FB3239"/>
    <w:rsid w:val="00FB413D"/>
    <w:rsid w:val="00FB46AA"/>
    <w:rsid w:val="00FB4FAD"/>
    <w:rsid w:val="00FB529A"/>
    <w:rsid w:val="00FB5351"/>
    <w:rsid w:val="00FB5838"/>
    <w:rsid w:val="00FB5A50"/>
    <w:rsid w:val="00FB5B1B"/>
    <w:rsid w:val="00FB7A63"/>
    <w:rsid w:val="00FB7E1D"/>
    <w:rsid w:val="00FC05ED"/>
    <w:rsid w:val="00FC09C1"/>
    <w:rsid w:val="00FC0CF2"/>
    <w:rsid w:val="00FC0D88"/>
    <w:rsid w:val="00FC0ED6"/>
    <w:rsid w:val="00FC0F99"/>
    <w:rsid w:val="00FC14BA"/>
    <w:rsid w:val="00FC188B"/>
    <w:rsid w:val="00FC1D12"/>
    <w:rsid w:val="00FC2689"/>
    <w:rsid w:val="00FC2AA9"/>
    <w:rsid w:val="00FC3C88"/>
    <w:rsid w:val="00FC3CA5"/>
    <w:rsid w:val="00FC3CD1"/>
    <w:rsid w:val="00FC3E1B"/>
    <w:rsid w:val="00FC42FA"/>
    <w:rsid w:val="00FC4530"/>
    <w:rsid w:val="00FC53E8"/>
    <w:rsid w:val="00FC5572"/>
    <w:rsid w:val="00FC609C"/>
    <w:rsid w:val="00FC6A36"/>
    <w:rsid w:val="00FC6B58"/>
    <w:rsid w:val="00FC6EA9"/>
    <w:rsid w:val="00FC6F66"/>
    <w:rsid w:val="00FC7836"/>
    <w:rsid w:val="00FC7C35"/>
    <w:rsid w:val="00FD0016"/>
    <w:rsid w:val="00FD04F9"/>
    <w:rsid w:val="00FD06C8"/>
    <w:rsid w:val="00FD0A45"/>
    <w:rsid w:val="00FD12C6"/>
    <w:rsid w:val="00FD14B5"/>
    <w:rsid w:val="00FD1799"/>
    <w:rsid w:val="00FD1BE7"/>
    <w:rsid w:val="00FD2011"/>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0F70"/>
    <w:rsid w:val="00FE10CB"/>
    <w:rsid w:val="00FE1292"/>
    <w:rsid w:val="00FE12FC"/>
    <w:rsid w:val="00FE1D3B"/>
    <w:rsid w:val="00FE222D"/>
    <w:rsid w:val="00FE2770"/>
    <w:rsid w:val="00FE2817"/>
    <w:rsid w:val="00FE3A7A"/>
    <w:rsid w:val="00FE3C5B"/>
    <w:rsid w:val="00FE43EE"/>
    <w:rsid w:val="00FE54C8"/>
    <w:rsid w:val="00FE5662"/>
    <w:rsid w:val="00FE58BB"/>
    <w:rsid w:val="00FE5EA7"/>
    <w:rsid w:val="00FE66CA"/>
    <w:rsid w:val="00FE6FBB"/>
    <w:rsid w:val="00FE704E"/>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D60"/>
    <w:rsid w:val="00FF2EC9"/>
    <w:rsid w:val="00FF31B1"/>
    <w:rsid w:val="00FF3308"/>
    <w:rsid w:val="00FF3FB2"/>
    <w:rsid w:val="00FF4179"/>
    <w:rsid w:val="00FF4A91"/>
    <w:rsid w:val="00FF4E6E"/>
    <w:rsid w:val="00FF5354"/>
    <w:rsid w:val="00FF53B3"/>
    <w:rsid w:val="00FF61B1"/>
    <w:rsid w:val="00FF671B"/>
    <w:rsid w:val="00FF705C"/>
    <w:rsid w:val="00FF7602"/>
    <w:rsid w:val="00FF761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BD1E22"/>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BD1E22"/>
    <w:pPr>
      <w:keepNext/>
      <w:keepLines/>
      <w:spacing w:before="40" w:after="0"/>
      <w:outlineLvl w:val="5"/>
    </w:pPr>
  </w:style>
  <w:style w:type="paragraph" w:styleId="Heading7">
    <w:name w:val="heading 7"/>
    <w:basedOn w:val="Normal"/>
    <w:next w:val="Normal"/>
    <w:link w:val="Heading7Char"/>
    <w:uiPriority w:val="9"/>
    <w:semiHidden/>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iPriority w:val="9"/>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iPriority w:val="9"/>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66625469">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169862">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137097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45241939">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7873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HR33RHYHUWRF-507899316-19924</_dlc_DocId>
    <_dlc_DocIdUrl xmlns="ca125759-a0e7-4469-93e0-e34bba23bda5">
      <Url>https://qualcomm.sharepoint.com/teams/pentari/_layouts/15/DocIdRedir.aspx?ID=HR33RHYHUWRF-507899316-19924</Url>
      <Description>HR33RHYHUWRF-507899316-19924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3.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4.xml><?xml version="1.0" encoding="utf-8"?>
<ds:datastoreItem xmlns:ds="http://schemas.openxmlformats.org/officeDocument/2006/customXml" ds:itemID="{7C4C7A79-BB9B-40FC-981D-F6155E85B8D5}">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CAC96613-D430-485C-9C5E-298E346D6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6</Pages>
  <Words>1627</Words>
  <Characters>9280</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2</cp:revision>
  <dcterms:created xsi:type="dcterms:W3CDTF">2022-04-29T18:32:00Z</dcterms:created>
  <dcterms:modified xsi:type="dcterms:W3CDTF">2022-04-29T18:32:00Z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2fa292bd-c8e0-4160-a6fb-560a588f94d9</vt:lpwstr>
  </property>
</Properties>
</file>